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2"/>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tblGrid>
      <w:tr w:rsidR="00941CAD" w:rsidTr="00941CAD">
        <w:tc>
          <w:tcPr>
            <w:tcW w:w="3226" w:type="dxa"/>
          </w:tcPr>
          <w:p w:rsidR="00941CAD" w:rsidRDefault="00941CAD" w:rsidP="00941CAD">
            <w:pPr>
              <w:jc w:val="both"/>
              <w:rPr>
                <w:rFonts w:ascii="Times New Roman" w:hAnsi="Times New Roman" w:cs="Times New Roman"/>
                <w:sz w:val="28"/>
                <w:szCs w:val="28"/>
              </w:rPr>
            </w:pPr>
            <w:r>
              <w:rPr>
                <w:rFonts w:ascii="Times New Roman" w:hAnsi="Times New Roman" w:cs="Times New Roman"/>
                <w:sz w:val="28"/>
                <w:szCs w:val="28"/>
              </w:rPr>
              <w:t xml:space="preserve">Приложение </w:t>
            </w:r>
          </w:p>
          <w:p w:rsidR="00941CAD" w:rsidRDefault="00941CAD" w:rsidP="00941CAD">
            <w:pPr>
              <w:jc w:val="both"/>
              <w:rPr>
                <w:rFonts w:ascii="Times New Roman" w:hAnsi="Times New Roman" w:cs="Times New Roman"/>
                <w:sz w:val="28"/>
                <w:szCs w:val="28"/>
              </w:rPr>
            </w:pPr>
            <w:r>
              <w:rPr>
                <w:rFonts w:ascii="Times New Roman" w:hAnsi="Times New Roman" w:cs="Times New Roman"/>
                <w:sz w:val="28"/>
                <w:szCs w:val="28"/>
              </w:rPr>
              <w:t>к приказу Росгидромета</w:t>
            </w:r>
          </w:p>
          <w:p w:rsidR="00941CAD" w:rsidRDefault="00941CAD" w:rsidP="00941CAD">
            <w:pPr>
              <w:jc w:val="both"/>
              <w:rPr>
                <w:rFonts w:ascii="Times New Roman" w:hAnsi="Times New Roman" w:cs="Times New Roman"/>
                <w:sz w:val="28"/>
                <w:szCs w:val="28"/>
              </w:rPr>
            </w:pPr>
            <w:r>
              <w:rPr>
                <w:rFonts w:ascii="Times New Roman" w:hAnsi="Times New Roman" w:cs="Times New Roman"/>
                <w:sz w:val="28"/>
                <w:szCs w:val="28"/>
              </w:rPr>
              <w:t xml:space="preserve">от __________ №_____ </w:t>
            </w:r>
          </w:p>
        </w:tc>
      </w:tr>
    </w:tbl>
    <w:p w:rsidR="00941CAD" w:rsidRDefault="00941CAD" w:rsidP="00941CAD">
      <w:pPr>
        <w:spacing w:after="0" w:line="240" w:lineRule="auto"/>
        <w:jc w:val="both"/>
        <w:rPr>
          <w:rFonts w:ascii="Times New Roman" w:hAnsi="Times New Roman" w:cs="Times New Roman"/>
          <w:sz w:val="28"/>
          <w:szCs w:val="28"/>
        </w:rPr>
      </w:pPr>
    </w:p>
    <w:p w:rsidR="00941CAD" w:rsidRDefault="00941CAD" w:rsidP="00941CAD">
      <w:pPr>
        <w:spacing w:after="0" w:line="240" w:lineRule="auto"/>
        <w:jc w:val="center"/>
        <w:rPr>
          <w:rFonts w:ascii="Times New Roman" w:hAnsi="Times New Roman" w:cs="Times New Roman"/>
          <w:b/>
          <w:sz w:val="28"/>
          <w:szCs w:val="28"/>
        </w:rPr>
      </w:pPr>
    </w:p>
    <w:p w:rsidR="008A3D03" w:rsidRDefault="008A3D03" w:rsidP="008A3D03">
      <w:pPr>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Изменения, которые вносятся в положения о закупке </w:t>
      </w:r>
      <w:r>
        <w:rPr>
          <w:rFonts w:ascii="Times New Roman" w:eastAsia="Times New Roman" w:hAnsi="Times New Roman" w:cs="Times New Roman"/>
          <w:b/>
          <w:sz w:val="28"/>
          <w:szCs w:val="28"/>
          <w:lang w:eastAsia="ru-RU"/>
        </w:rPr>
        <w:t>товаров, работ, услуг для федеральных государственных бюджетных учреждений, подведомственных Росгидромету</w:t>
      </w:r>
      <w:r>
        <w:rPr>
          <w:rFonts w:ascii="Times New Roman" w:eastAsia="Times New Roman" w:hAnsi="Times New Roman" w:cs="Times New Roman"/>
          <w:b/>
          <w:color w:val="000000" w:themeColor="text1"/>
          <w:sz w:val="28"/>
          <w:szCs w:val="28"/>
          <w:lang w:eastAsia="ru-RU"/>
        </w:rPr>
        <w:t>, утвержденные п</w:t>
      </w:r>
      <w:r>
        <w:rPr>
          <w:rFonts w:ascii="Times New Roman" w:eastAsia="Times New Roman" w:hAnsi="Times New Roman" w:cs="Times New Roman"/>
          <w:b/>
          <w:sz w:val="28"/>
          <w:szCs w:val="28"/>
          <w:lang w:eastAsia="ru-RU"/>
        </w:rPr>
        <w:t xml:space="preserve">риказом </w:t>
      </w:r>
    </w:p>
    <w:p w:rsidR="000A3FFD" w:rsidRDefault="008A3D03" w:rsidP="008A3D0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Росгидромета от 25.05.2018 № 202</w:t>
      </w:r>
    </w:p>
    <w:p w:rsidR="008B7207" w:rsidRPr="008A3D03" w:rsidRDefault="008A3D03" w:rsidP="000A3FF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bookmarkStart w:id="0" w:name="_GoBack"/>
      <w:bookmarkEnd w:id="0"/>
      <w:r w:rsidR="00941CAD" w:rsidRPr="00941CAD">
        <w:rPr>
          <w:rFonts w:ascii="Times New Roman" w:eastAsia="Times New Roman" w:hAnsi="Times New Roman" w:cs="Times New Roman"/>
          <w:b/>
          <w:sz w:val="28"/>
          <w:szCs w:val="28"/>
          <w:lang w:eastAsia="ru-RU"/>
        </w:rPr>
        <w:t xml:space="preserve">     </w:t>
      </w:r>
    </w:p>
    <w:p w:rsidR="00CB77BA" w:rsidRPr="00EC4346" w:rsidRDefault="00CB77BA" w:rsidP="00CB77BA">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B77BA">
        <w:rPr>
          <w:rFonts w:ascii="Times New Roman" w:hAnsi="Times New Roman" w:cs="Times New Roman"/>
          <w:sz w:val="28"/>
          <w:szCs w:val="28"/>
        </w:rPr>
        <w:t>Пункт 1.</w:t>
      </w:r>
      <w:r w:rsidRPr="00EC4346">
        <w:rPr>
          <w:rFonts w:ascii="Times New Roman" w:hAnsi="Times New Roman" w:cs="Times New Roman"/>
          <w:sz w:val="28"/>
          <w:szCs w:val="28"/>
        </w:rPr>
        <w:t>7.18 раздела 1 изложить в следующей редакции:</w:t>
      </w:r>
    </w:p>
    <w:p w:rsidR="00CB77BA" w:rsidRPr="00300620" w:rsidRDefault="00CB77BA" w:rsidP="00221656">
      <w:pPr>
        <w:tabs>
          <w:tab w:val="left" w:pos="1701"/>
        </w:tabs>
        <w:spacing w:after="0"/>
        <w:ind w:firstLine="709"/>
        <w:jc w:val="both"/>
        <w:rPr>
          <w:rFonts w:ascii="Times New Roman" w:hAnsi="Times New Roman" w:cs="Times New Roman"/>
          <w:sz w:val="28"/>
          <w:szCs w:val="28"/>
        </w:rPr>
      </w:pPr>
      <w:r w:rsidRPr="00EC4346">
        <w:rPr>
          <w:rFonts w:ascii="Times New Roman" w:hAnsi="Times New Roman" w:cs="Times New Roman"/>
          <w:sz w:val="28"/>
          <w:szCs w:val="28"/>
        </w:rPr>
        <w:t>«1.7.18.</w:t>
      </w:r>
      <w:r>
        <w:rPr>
          <w:rFonts w:ascii="Times New Roman" w:hAnsi="Times New Roman" w:cs="Times New Roman"/>
          <w:sz w:val="28"/>
          <w:szCs w:val="28"/>
        </w:rPr>
        <w:t xml:space="preserve"> </w:t>
      </w:r>
      <w:r w:rsidRPr="00EC4346">
        <w:rPr>
          <w:rFonts w:ascii="Times New Roman" w:hAnsi="Times New Roman" w:cs="Times New Roman"/>
          <w:sz w:val="28"/>
          <w:szCs w:val="28"/>
        </w:rPr>
        <w:t>В документации о закупке, извещении об осуществлении закупки, в проекте договора заказчик вправе установить требование об обеспечении исполнения договора</w:t>
      </w:r>
      <w:r w:rsidRPr="00300620">
        <w:rPr>
          <w:rFonts w:ascii="Times New Roman" w:hAnsi="Times New Roman" w:cs="Times New Roman"/>
          <w:sz w:val="28"/>
          <w:szCs w:val="28"/>
        </w:rPr>
        <w:t>.</w:t>
      </w:r>
    </w:p>
    <w:p w:rsidR="00CB77BA" w:rsidRPr="00300620" w:rsidRDefault="00CB77BA" w:rsidP="00CB77BA">
      <w:pPr>
        <w:spacing w:after="0"/>
        <w:ind w:firstLine="709"/>
        <w:jc w:val="both"/>
        <w:rPr>
          <w:rFonts w:ascii="Times New Roman" w:hAnsi="Times New Roman" w:cs="Times New Roman"/>
          <w:sz w:val="28"/>
          <w:szCs w:val="28"/>
        </w:rPr>
      </w:pPr>
      <w:r w:rsidRPr="00300620">
        <w:rPr>
          <w:rFonts w:ascii="Times New Roman" w:hAnsi="Times New Roman" w:cs="Times New Roman"/>
          <w:sz w:val="28"/>
          <w:szCs w:val="28"/>
        </w:rPr>
        <w:t xml:space="preserve">Если договором не предусмотрена выплата аванса, размер обеспечения исполнения договора не должен превышать 30 (тридцати) процентов начальной (максимальной) цены договора. Если договором предусмотрена выплата аванса, размер обеспечения исполнения договора устанавливается в </w:t>
      </w:r>
      <w:proofErr w:type="gramStart"/>
      <w:r w:rsidRPr="00300620">
        <w:rPr>
          <w:rFonts w:ascii="Times New Roman" w:hAnsi="Times New Roman" w:cs="Times New Roman"/>
          <w:sz w:val="28"/>
          <w:szCs w:val="28"/>
        </w:rPr>
        <w:t>размере</w:t>
      </w:r>
      <w:proofErr w:type="gramEnd"/>
      <w:r w:rsidRPr="00300620">
        <w:rPr>
          <w:rFonts w:ascii="Times New Roman" w:hAnsi="Times New Roman" w:cs="Times New Roman"/>
          <w:sz w:val="28"/>
          <w:szCs w:val="28"/>
        </w:rPr>
        <w:t xml:space="preserve"> аванса.</w:t>
      </w:r>
    </w:p>
    <w:p w:rsidR="00CB77BA" w:rsidRPr="00300620" w:rsidRDefault="00CB77BA" w:rsidP="00CB77BA">
      <w:pPr>
        <w:spacing w:after="0"/>
        <w:ind w:firstLine="709"/>
        <w:jc w:val="both"/>
        <w:rPr>
          <w:rFonts w:ascii="Times New Roman" w:hAnsi="Times New Roman" w:cs="Times New Roman"/>
          <w:sz w:val="28"/>
          <w:szCs w:val="28"/>
        </w:rPr>
      </w:pPr>
      <w:r w:rsidRPr="00300620">
        <w:rPr>
          <w:rFonts w:ascii="Times New Roman" w:hAnsi="Times New Roman" w:cs="Times New Roman"/>
          <w:sz w:val="28"/>
          <w:szCs w:val="28"/>
        </w:rPr>
        <w:t>Обеспечение исполнения договора может предоставляться участником закупки путем внесения денежных средств на счет, указанный заказчиком в документации о закупке</w:t>
      </w:r>
      <w:r w:rsidR="00221656">
        <w:rPr>
          <w:rFonts w:ascii="Times New Roman" w:hAnsi="Times New Roman" w:cs="Times New Roman"/>
          <w:sz w:val="28"/>
          <w:szCs w:val="28"/>
        </w:rPr>
        <w:t>,</w:t>
      </w:r>
      <w:r w:rsidRPr="00300620">
        <w:rPr>
          <w:rFonts w:ascii="Times New Roman" w:hAnsi="Times New Roman" w:cs="Times New Roman"/>
          <w:sz w:val="28"/>
          <w:szCs w:val="28"/>
        </w:rPr>
        <w:t xml:space="preserve"> или путем предоставления банковской гарантии. Способ обеспечения исполнения договора определяется участником закупки, с которым заключается договор, самостоятельно.</w:t>
      </w:r>
    </w:p>
    <w:p w:rsidR="00CB77BA" w:rsidRPr="00300620" w:rsidRDefault="00CB77BA" w:rsidP="00CB77BA">
      <w:pPr>
        <w:spacing w:after="0"/>
        <w:ind w:firstLine="709"/>
        <w:jc w:val="both"/>
        <w:rPr>
          <w:rFonts w:ascii="Times New Roman" w:hAnsi="Times New Roman" w:cs="Times New Roman"/>
          <w:sz w:val="28"/>
          <w:szCs w:val="28"/>
        </w:rPr>
      </w:pPr>
      <w:r w:rsidRPr="00300620">
        <w:rPr>
          <w:rFonts w:ascii="Times New Roman" w:hAnsi="Times New Roman" w:cs="Times New Roman"/>
          <w:sz w:val="28"/>
          <w:szCs w:val="28"/>
        </w:rPr>
        <w:t>В случае предоставления участником закупки обеспечения исполнения договора путем предоставления безотзывной банковской гарантии, выданной банком, срок ее действия должен превышать предусмотренный договором срок исполнения обязательств, которые должны быть обеспе</w:t>
      </w:r>
      <w:r w:rsidR="00221656">
        <w:rPr>
          <w:rFonts w:ascii="Times New Roman" w:hAnsi="Times New Roman" w:cs="Times New Roman"/>
          <w:sz w:val="28"/>
          <w:szCs w:val="28"/>
        </w:rPr>
        <w:t>чены такой банковской гарантией</w:t>
      </w:r>
      <w:r w:rsidRPr="00300620">
        <w:rPr>
          <w:rFonts w:ascii="Times New Roman" w:hAnsi="Times New Roman" w:cs="Times New Roman"/>
          <w:sz w:val="28"/>
          <w:szCs w:val="28"/>
        </w:rPr>
        <w:t xml:space="preserve"> не менее чем на один месяц.</w:t>
      </w:r>
    </w:p>
    <w:p w:rsidR="00CB77BA" w:rsidRPr="00300620" w:rsidRDefault="00CB77BA" w:rsidP="00CB77BA">
      <w:pPr>
        <w:spacing w:after="0"/>
        <w:ind w:firstLine="709"/>
        <w:jc w:val="both"/>
        <w:rPr>
          <w:rFonts w:ascii="Times New Roman" w:hAnsi="Times New Roman" w:cs="Times New Roman"/>
          <w:sz w:val="28"/>
          <w:szCs w:val="28"/>
        </w:rPr>
      </w:pPr>
      <w:r w:rsidRPr="00300620">
        <w:rPr>
          <w:rFonts w:ascii="Times New Roman" w:hAnsi="Times New Roman" w:cs="Times New Roman"/>
          <w:sz w:val="28"/>
          <w:szCs w:val="28"/>
        </w:rPr>
        <w:t>Договор заключается после предоставления участником закупки обеспечения исполнения договора. В случае если участник закупки, с которым заключается договор, не предоставил обеспечение исполнения договора в срок, установленный для его заключения, такой участник признается уклонившимся от заключения договора</w:t>
      </w:r>
      <w:r w:rsidR="00221656">
        <w:rPr>
          <w:rFonts w:ascii="Times New Roman" w:hAnsi="Times New Roman" w:cs="Times New Roman"/>
          <w:sz w:val="28"/>
          <w:szCs w:val="28"/>
        </w:rPr>
        <w:t>,</w:t>
      </w:r>
      <w:r w:rsidRPr="00300620">
        <w:rPr>
          <w:rFonts w:ascii="Times New Roman" w:hAnsi="Times New Roman" w:cs="Times New Roman"/>
          <w:sz w:val="28"/>
          <w:szCs w:val="28"/>
        </w:rPr>
        <w:t xml:space="preserve"> и заказчик вправе заключить договор с участником закупки, сделавшим лучшее предложение, следующее после предложения уклонившегося участника закупки.</w:t>
      </w:r>
    </w:p>
    <w:p w:rsidR="00CB77BA" w:rsidRDefault="00CB77BA" w:rsidP="00CB77BA">
      <w:pPr>
        <w:spacing w:after="0"/>
        <w:ind w:firstLine="709"/>
        <w:jc w:val="both"/>
        <w:rPr>
          <w:rFonts w:ascii="Times New Roman" w:hAnsi="Times New Roman" w:cs="Times New Roman"/>
          <w:sz w:val="28"/>
          <w:szCs w:val="28"/>
        </w:rPr>
      </w:pPr>
      <w:r w:rsidRPr="00300620">
        <w:rPr>
          <w:rFonts w:ascii="Times New Roman" w:hAnsi="Times New Roman" w:cs="Times New Roman"/>
          <w:sz w:val="28"/>
          <w:szCs w:val="28"/>
        </w:rPr>
        <w:t xml:space="preserve">В случае если в качестве обеспечения исполнения договора </w:t>
      </w:r>
      <w:r>
        <w:rPr>
          <w:rFonts w:ascii="Times New Roman" w:hAnsi="Times New Roman" w:cs="Times New Roman"/>
          <w:sz w:val="28"/>
          <w:szCs w:val="28"/>
        </w:rPr>
        <w:t>з</w:t>
      </w:r>
      <w:r w:rsidRPr="00300620">
        <w:rPr>
          <w:rFonts w:ascii="Times New Roman" w:hAnsi="Times New Roman" w:cs="Times New Roman"/>
          <w:sz w:val="28"/>
          <w:szCs w:val="28"/>
        </w:rPr>
        <w:t xml:space="preserve">аказчику перечислены денежные средства, возврат обеспечения осуществляется </w:t>
      </w:r>
      <w:r w:rsidR="00221656">
        <w:rPr>
          <w:rFonts w:ascii="Times New Roman" w:hAnsi="Times New Roman" w:cs="Times New Roman"/>
          <w:sz w:val="28"/>
          <w:szCs w:val="28"/>
        </w:rPr>
        <w:t>з</w:t>
      </w:r>
      <w:r w:rsidRPr="00EC4346">
        <w:rPr>
          <w:rFonts w:ascii="Times New Roman" w:hAnsi="Times New Roman" w:cs="Times New Roman"/>
          <w:sz w:val="28"/>
          <w:szCs w:val="28"/>
        </w:rPr>
        <w:t>аказчиком в течение 15 (пятнадцати) дней после исполнения обеспеченных обязательств</w:t>
      </w:r>
      <w:proofErr w:type="gramStart"/>
      <w:r w:rsidRPr="00EC4346">
        <w:rPr>
          <w:rFonts w:ascii="Times New Roman" w:hAnsi="Times New Roman" w:cs="Times New Roman"/>
          <w:sz w:val="28"/>
          <w:szCs w:val="28"/>
        </w:rPr>
        <w:t>.»</w:t>
      </w:r>
      <w:r>
        <w:rPr>
          <w:rFonts w:ascii="Times New Roman" w:hAnsi="Times New Roman" w:cs="Times New Roman"/>
          <w:sz w:val="28"/>
          <w:szCs w:val="28"/>
        </w:rPr>
        <w:t>.</w:t>
      </w:r>
      <w:proofErr w:type="gramEnd"/>
    </w:p>
    <w:p w:rsidR="00CB77BA" w:rsidRPr="00EC4346" w:rsidRDefault="00CB77BA" w:rsidP="00CB77BA">
      <w:pPr>
        <w:pStyle w:val="ConsPlusNormal"/>
        <w:spacing w:line="276" w:lineRule="auto"/>
        <w:ind w:firstLine="709"/>
        <w:jc w:val="both"/>
        <w:rPr>
          <w:rFonts w:ascii="Times New Roman" w:hAnsi="Times New Roman" w:cs="Times New Roman"/>
          <w:color w:val="000000" w:themeColor="text1"/>
          <w:sz w:val="28"/>
          <w:szCs w:val="28"/>
        </w:rPr>
      </w:pPr>
      <w:r w:rsidRPr="00CB77BA">
        <w:rPr>
          <w:rFonts w:ascii="Times New Roman" w:hAnsi="Times New Roman" w:cs="Times New Roman"/>
          <w:sz w:val="28"/>
          <w:szCs w:val="28"/>
        </w:rPr>
        <w:lastRenderedPageBreak/>
        <w:t xml:space="preserve">2. </w:t>
      </w:r>
      <w:r w:rsidRPr="00CB77BA">
        <w:rPr>
          <w:rFonts w:ascii="Times New Roman" w:hAnsi="Times New Roman" w:cs="Times New Roman"/>
          <w:color w:val="000000" w:themeColor="text1"/>
          <w:sz w:val="28"/>
          <w:szCs w:val="28"/>
        </w:rPr>
        <w:t>Пункт 1.7.19 раздела 1 изложить в следующей редакции:</w:t>
      </w:r>
    </w:p>
    <w:p w:rsidR="00CB77BA" w:rsidRPr="00300620" w:rsidRDefault="00CB77BA" w:rsidP="00CB77BA">
      <w:pPr>
        <w:pStyle w:val="ConsPlusNormal"/>
        <w:spacing w:line="276" w:lineRule="auto"/>
        <w:ind w:firstLine="709"/>
        <w:jc w:val="both"/>
        <w:rPr>
          <w:rFonts w:ascii="Times New Roman" w:hAnsi="Times New Roman" w:cs="Times New Roman"/>
          <w:sz w:val="28"/>
          <w:szCs w:val="28"/>
        </w:rPr>
      </w:pPr>
      <w:r w:rsidRPr="00EC4346">
        <w:rPr>
          <w:rFonts w:ascii="Times New Roman" w:hAnsi="Times New Roman" w:cs="Times New Roman"/>
          <w:sz w:val="28"/>
          <w:szCs w:val="28"/>
        </w:rPr>
        <w:t xml:space="preserve">«1.7.19. </w:t>
      </w:r>
      <w:proofErr w:type="gramStart"/>
      <w:r w:rsidRPr="00EC4346">
        <w:rPr>
          <w:rFonts w:ascii="Times New Roman" w:hAnsi="Times New Roman" w:cs="Times New Roman"/>
          <w:sz w:val="28"/>
          <w:szCs w:val="28"/>
        </w:rPr>
        <w:t>Начальная (максимальная</w:t>
      </w:r>
      <w:r w:rsidRPr="00300620">
        <w:rPr>
          <w:rFonts w:ascii="Times New Roman" w:hAnsi="Times New Roman" w:cs="Times New Roman"/>
          <w:sz w:val="28"/>
          <w:szCs w:val="28"/>
        </w:rPr>
        <w:t>) цена договора, либо формула цены, устанавливающая правила расчета сумм, подлежащих уплате заказчиком поставщику (подрядчику, исполнителю) в ходе исполнения договора, максимальное значение цены договора, либо цена единицы товара, работы, услуги и максимальное значение цены договора и, в предусмотренных настоящим Положением о закупке случаях, цена договора, заключаемого с единственным поставщиком (подрядчиком, исполнителем), определяются и обосновываются заказчиком посредством применения одного или</w:t>
      </w:r>
      <w:proofErr w:type="gramEnd"/>
      <w:r w:rsidRPr="00300620">
        <w:rPr>
          <w:rFonts w:ascii="Times New Roman" w:hAnsi="Times New Roman" w:cs="Times New Roman"/>
          <w:sz w:val="28"/>
          <w:szCs w:val="28"/>
        </w:rPr>
        <w:t xml:space="preserve"> нескольких методов в соответствии с </w:t>
      </w:r>
      <w:hyperlink r:id="rId9" w:history="1">
        <w:r w:rsidRPr="00300620">
          <w:rPr>
            <w:rFonts w:ascii="Times New Roman" w:hAnsi="Times New Roman" w:cs="Times New Roman"/>
            <w:sz w:val="28"/>
            <w:szCs w:val="28"/>
          </w:rPr>
          <w:t>приказом</w:t>
        </w:r>
      </w:hyperlink>
      <w:r w:rsidRPr="00300620">
        <w:rPr>
          <w:rFonts w:ascii="Times New Roman" w:hAnsi="Times New Roman" w:cs="Times New Roman"/>
          <w:sz w:val="28"/>
          <w:szCs w:val="28"/>
        </w:rPr>
        <w:t xml:space="preserve"> Министерства экономического развития Российской Федерации от 02.10.2013 № 567</w:t>
      </w:r>
      <w:r w:rsidRPr="00300620">
        <w:rPr>
          <w:rFonts w:ascii="Times New Roman" w:hAnsi="Times New Roman" w:cs="Times New Roman"/>
          <w:sz w:val="28"/>
          <w:szCs w:val="28"/>
        </w:rPr>
        <w:b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Приказ № 567).</w:t>
      </w:r>
    </w:p>
    <w:p w:rsidR="00CB77BA" w:rsidRPr="00300620" w:rsidRDefault="00CB77BA" w:rsidP="00CB77BA">
      <w:pPr>
        <w:pStyle w:val="ConsPlusNormal"/>
        <w:spacing w:line="276" w:lineRule="auto"/>
        <w:ind w:firstLine="709"/>
        <w:jc w:val="both"/>
        <w:rPr>
          <w:rFonts w:ascii="Times New Roman" w:hAnsi="Times New Roman" w:cs="Times New Roman"/>
          <w:bCs/>
          <w:color w:val="000000" w:themeColor="text1"/>
          <w:sz w:val="28"/>
          <w:szCs w:val="28"/>
          <w:shd w:val="clear" w:color="auto" w:fill="FFFFFF"/>
        </w:rPr>
      </w:pPr>
      <w:r w:rsidRPr="00300620">
        <w:rPr>
          <w:rFonts w:ascii="Times New Roman" w:hAnsi="Times New Roman" w:cs="Times New Roman"/>
          <w:color w:val="000000" w:themeColor="text1"/>
          <w:sz w:val="28"/>
          <w:szCs w:val="28"/>
        </w:rPr>
        <w:t xml:space="preserve">В случае невозможности применения методов, указанных в Приказе  </w:t>
      </w:r>
      <w:r>
        <w:rPr>
          <w:rFonts w:ascii="Times New Roman" w:hAnsi="Times New Roman" w:cs="Times New Roman"/>
          <w:color w:val="000000" w:themeColor="text1"/>
          <w:sz w:val="28"/>
          <w:szCs w:val="28"/>
        </w:rPr>
        <w:t xml:space="preserve"> </w:t>
      </w:r>
      <w:r w:rsidRPr="00300620">
        <w:rPr>
          <w:rFonts w:ascii="Times New Roman" w:hAnsi="Times New Roman" w:cs="Times New Roman"/>
          <w:color w:val="000000" w:themeColor="text1"/>
          <w:sz w:val="28"/>
          <w:szCs w:val="28"/>
        </w:rPr>
        <w:t xml:space="preserve">№ 567, допускается использовать иные методы. В таком случае в обоснование начальной (максимальной) цены договора, цены договора, заключаемого с единственным поставщиком (подрядчиком, исполнителем), заказчик обязан включить </w:t>
      </w:r>
      <w:r w:rsidRPr="00300620">
        <w:rPr>
          <w:rFonts w:ascii="Times New Roman" w:hAnsi="Times New Roman" w:cs="Times New Roman"/>
          <w:bCs/>
          <w:color w:val="000000" w:themeColor="text1"/>
          <w:sz w:val="28"/>
          <w:szCs w:val="28"/>
          <w:shd w:val="clear" w:color="auto" w:fill="FFFFFF"/>
        </w:rPr>
        <w:t>обоснование</w:t>
      </w:r>
      <w:r w:rsidRPr="00300620">
        <w:rPr>
          <w:rFonts w:ascii="Times New Roman" w:hAnsi="Times New Roman" w:cs="Times New Roman"/>
          <w:color w:val="000000" w:themeColor="text1"/>
          <w:sz w:val="28"/>
          <w:szCs w:val="28"/>
          <w:shd w:val="clear" w:color="auto" w:fill="FFFFFF"/>
        </w:rPr>
        <w:t xml:space="preserve"> </w:t>
      </w:r>
      <w:r w:rsidRPr="00300620">
        <w:rPr>
          <w:rFonts w:ascii="Times New Roman" w:hAnsi="Times New Roman" w:cs="Times New Roman"/>
          <w:bCs/>
          <w:color w:val="000000" w:themeColor="text1"/>
          <w:sz w:val="28"/>
          <w:szCs w:val="28"/>
          <w:shd w:val="clear" w:color="auto" w:fill="FFFFFF"/>
        </w:rPr>
        <w:t>невозможности</w:t>
      </w:r>
      <w:r w:rsidRPr="00300620">
        <w:rPr>
          <w:rFonts w:ascii="Times New Roman" w:hAnsi="Times New Roman" w:cs="Times New Roman"/>
          <w:color w:val="000000" w:themeColor="text1"/>
          <w:sz w:val="28"/>
          <w:szCs w:val="28"/>
          <w:shd w:val="clear" w:color="auto" w:fill="FFFFFF"/>
        </w:rPr>
        <w:t> </w:t>
      </w:r>
      <w:r w:rsidRPr="00300620">
        <w:rPr>
          <w:rFonts w:ascii="Times New Roman" w:hAnsi="Times New Roman" w:cs="Times New Roman"/>
          <w:bCs/>
          <w:color w:val="000000" w:themeColor="text1"/>
          <w:sz w:val="28"/>
          <w:szCs w:val="28"/>
          <w:shd w:val="clear" w:color="auto" w:fill="FFFFFF"/>
        </w:rPr>
        <w:t>применения</w:t>
      </w:r>
      <w:r w:rsidRPr="00300620">
        <w:rPr>
          <w:rFonts w:ascii="Times New Roman" w:hAnsi="Times New Roman" w:cs="Times New Roman"/>
          <w:color w:val="000000" w:themeColor="text1"/>
          <w:sz w:val="28"/>
          <w:szCs w:val="28"/>
          <w:shd w:val="clear" w:color="auto" w:fill="FFFFFF"/>
        </w:rPr>
        <w:t xml:space="preserve"> </w:t>
      </w:r>
      <w:r w:rsidRPr="00300620">
        <w:rPr>
          <w:rFonts w:ascii="Times New Roman" w:hAnsi="Times New Roman" w:cs="Times New Roman"/>
          <w:bCs/>
          <w:color w:val="000000" w:themeColor="text1"/>
          <w:sz w:val="28"/>
          <w:szCs w:val="28"/>
          <w:shd w:val="clear" w:color="auto" w:fill="FFFFFF"/>
        </w:rPr>
        <w:t>методов, предусмотренных Приказом № 567.</w:t>
      </w:r>
    </w:p>
    <w:p w:rsidR="00CB77BA" w:rsidRPr="00300620" w:rsidRDefault="00CB77BA" w:rsidP="00CB77BA">
      <w:pPr>
        <w:pStyle w:val="ConsPlusNormal"/>
        <w:spacing w:line="276" w:lineRule="auto"/>
        <w:ind w:firstLine="709"/>
        <w:jc w:val="both"/>
        <w:rPr>
          <w:rFonts w:ascii="Times New Roman" w:hAnsi="Times New Roman" w:cs="Times New Roman"/>
          <w:sz w:val="28"/>
          <w:szCs w:val="28"/>
        </w:rPr>
      </w:pPr>
      <w:proofErr w:type="gramStart"/>
      <w:r w:rsidRPr="00300620">
        <w:rPr>
          <w:rFonts w:ascii="Times New Roman" w:hAnsi="Times New Roman" w:cs="Times New Roman"/>
          <w:sz w:val="28"/>
          <w:szCs w:val="28"/>
        </w:rPr>
        <w:t>Обоснование начальной (максимальной) цены договора, цены договора, заключаемого с единственным поставщиком (подрядчиком, исполнителем)</w:t>
      </w:r>
      <w:r w:rsidR="00317814">
        <w:rPr>
          <w:rFonts w:ascii="Times New Roman" w:hAnsi="Times New Roman" w:cs="Times New Roman"/>
          <w:sz w:val="28"/>
          <w:szCs w:val="28"/>
        </w:rPr>
        <w:t>,</w:t>
      </w:r>
      <w:r w:rsidRPr="00300620">
        <w:rPr>
          <w:rFonts w:ascii="Times New Roman" w:hAnsi="Times New Roman" w:cs="Times New Roman"/>
          <w:sz w:val="28"/>
          <w:szCs w:val="28"/>
        </w:rPr>
        <w:t xml:space="preserve"> должно содержать:</w:t>
      </w:r>
      <w:proofErr w:type="gramEnd"/>
    </w:p>
    <w:p w:rsidR="00CB77BA" w:rsidRPr="00300620" w:rsidRDefault="00CB77BA" w:rsidP="00CB77BA">
      <w:pPr>
        <w:pStyle w:val="ConsPlusNormal"/>
        <w:spacing w:line="276" w:lineRule="auto"/>
        <w:ind w:firstLine="709"/>
        <w:jc w:val="both"/>
        <w:rPr>
          <w:rFonts w:ascii="Times New Roman" w:hAnsi="Times New Roman" w:cs="Times New Roman"/>
          <w:sz w:val="28"/>
          <w:szCs w:val="28"/>
        </w:rPr>
      </w:pPr>
      <w:r w:rsidRPr="00300620">
        <w:rPr>
          <w:rFonts w:ascii="Times New Roman" w:hAnsi="Times New Roman" w:cs="Times New Roman"/>
          <w:sz w:val="28"/>
          <w:szCs w:val="28"/>
        </w:rPr>
        <w:t>1) методы определения начальной (максимальной) цены договора;</w:t>
      </w:r>
    </w:p>
    <w:p w:rsidR="00CB77BA" w:rsidRDefault="00CB77BA" w:rsidP="00CB77BA">
      <w:pPr>
        <w:pStyle w:val="ConsPlusNormal"/>
        <w:spacing w:line="276" w:lineRule="auto"/>
        <w:ind w:firstLine="709"/>
        <w:jc w:val="both"/>
        <w:rPr>
          <w:rFonts w:ascii="Times New Roman" w:hAnsi="Times New Roman" w:cs="Times New Roman"/>
          <w:sz w:val="28"/>
          <w:szCs w:val="28"/>
        </w:rPr>
      </w:pPr>
      <w:r w:rsidRPr="00300620">
        <w:rPr>
          <w:rFonts w:ascii="Times New Roman" w:hAnsi="Times New Roman" w:cs="Times New Roman"/>
          <w:sz w:val="28"/>
          <w:szCs w:val="28"/>
        </w:rPr>
        <w:t>2) расчет начальной (максимальной) цены договора</w:t>
      </w:r>
      <w:proofErr w:type="gramStart"/>
      <w:r w:rsidRPr="00300620">
        <w:rPr>
          <w:rFonts w:ascii="Times New Roman" w:hAnsi="Times New Roman" w:cs="Times New Roman"/>
          <w:sz w:val="28"/>
          <w:szCs w:val="28"/>
        </w:rPr>
        <w:t>.».</w:t>
      </w:r>
      <w:proofErr w:type="gramEnd"/>
    </w:p>
    <w:p w:rsidR="00CB77BA" w:rsidRPr="0071766B" w:rsidRDefault="00CB77BA" w:rsidP="00CB77BA">
      <w:pPr>
        <w:spacing w:after="0"/>
        <w:ind w:firstLine="709"/>
        <w:jc w:val="both"/>
        <w:rPr>
          <w:rFonts w:ascii="Times New Roman" w:hAnsi="Times New Roman"/>
          <w:sz w:val="28"/>
          <w:szCs w:val="28"/>
        </w:rPr>
      </w:pPr>
      <w:r>
        <w:rPr>
          <w:rFonts w:ascii="Times New Roman" w:hAnsi="Times New Roman" w:cs="Times New Roman"/>
          <w:sz w:val="28"/>
          <w:szCs w:val="28"/>
        </w:rPr>
        <w:t xml:space="preserve">3. </w:t>
      </w:r>
      <w:r w:rsidRPr="00EC4346">
        <w:rPr>
          <w:rFonts w:ascii="Times New Roman" w:hAnsi="Times New Roman" w:cs="Times New Roman"/>
          <w:sz w:val="28"/>
          <w:szCs w:val="28"/>
        </w:rPr>
        <w:t>Раздел 1 д</w:t>
      </w:r>
      <w:r w:rsidRPr="00EC4346">
        <w:rPr>
          <w:rFonts w:ascii="Times New Roman" w:hAnsi="Times New Roman"/>
          <w:sz w:val="28"/>
          <w:szCs w:val="28"/>
        </w:rPr>
        <w:t>ополнить пунктами 1.7.23 – 1.7.24 следующего содержания:</w:t>
      </w:r>
    </w:p>
    <w:p w:rsidR="00CB77BA" w:rsidRPr="0071766B" w:rsidRDefault="00CB77BA" w:rsidP="00CB77BA">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1766B">
        <w:rPr>
          <w:rFonts w:ascii="Times New Roman" w:hAnsi="Times New Roman" w:cs="Times New Roman"/>
          <w:sz w:val="28"/>
          <w:szCs w:val="28"/>
        </w:rPr>
        <w:t xml:space="preserve">1.7.23. При закупке товаров (в том числе поставляемых при выполнении работ, оказании услуг), определенных постановлением Правительства Российской Федерации от 03.12.2020 № 2013 </w:t>
      </w:r>
      <w:r>
        <w:rPr>
          <w:rFonts w:ascii="Times New Roman" w:hAnsi="Times New Roman" w:cs="Times New Roman"/>
          <w:sz w:val="28"/>
          <w:szCs w:val="28"/>
        </w:rPr>
        <w:t xml:space="preserve">                            </w:t>
      </w:r>
      <w:r w:rsidRPr="0071766B">
        <w:rPr>
          <w:rFonts w:ascii="Times New Roman" w:hAnsi="Times New Roman" w:cs="Times New Roman"/>
          <w:sz w:val="28"/>
          <w:szCs w:val="28"/>
        </w:rPr>
        <w:t xml:space="preserve">«О минимальной доле закупок товаров российского происхождения», заказчик учитывает установленную этим нормативным правовым актом минимальную долю закупок товаров российского происхождения. Товаром российского происхождения признается товар, включенный: </w:t>
      </w:r>
    </w:p>
    <w:p w:rsidR="00CB77BA" w:rsidRPr="0071766B" w:rsidRDefault="00CB77BA" w:rsidP="00CB77BA">
      <w:pPr>
        <w:pStyle w:val="ConsPlusNormal"/>
        <w:spacing w:line="276" w:lineRule="auto"/>
        <w:ind w:firstLine="709"/>
        <w:jc w:val="both"/>
        <w:rPr>
          <w:rFonts w:ascii="Times New Roman" w:hAnsi="Times New Roman" w:cs="Times New Roman"/>
          <w:sz w:val="28"/>
          <w:szCs w:val="28"/>
        </w:rPr>
      </w:pPr>
      <w:r w:rsidRPr="0071766B">
        <w:rPr>
          <w:rFonts w:ascii="Times New Roman" w:hAnsi="Times New Roman" w:cs="Times New Roman"/>
          <w:sz w:val="28"/>
          <w:szCs w:val="28"/>
        </w:rPr>
        <w:t xml:space="preserve">-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 за исключением Российской Федерации, </w:t>
      </w:r>
      <w:proofErr w:type="gramStart"/>
      <w:r w:rsidRPr="0071766B">
        <w:rPr>
          <w:rFonts w:ascii="Times New Roman" w:hAnsi="Times New Roman" w:cs="Times New Roman"/>
          <w:sz w:val="28"/>
          <w:szCs w:val="28"/>
        </w:rPr>
        <w:lastRenderedPageBreak/>
        <w:t xml:space="preserve">предусмотренные постановлением Правительства Российской Федерации </w:t>
      </w:r>
      <w:r>
        <w:rPr>
          <w:rFonts w:ascii="Times New Roman" w:hAnsi="Times New Roman" w:cs="Times New Roman"/>
          <w:sz w:val="28"/>
          <w:szCs w:val="28"/>
        </w:rPr>
        <w:t xml:space="preserve">        </w:t>
      </w:r>
      <w:r w:rsidRPr="0071766B">
        <w:rPr>
          <w:rFonts w:ascii="Times New Roman" w:hAnsi="Times New Roman" w:cs="Times New Roman"/>
          <w:sz w:val="28"/>
          <w:szCs w:val="28"/>
        </w:rPr>
        <w:t xml:space="preserve">от </w:t>
      </w:r>
      <w:r>
        <w:rPr>
          <w:rFonts w:ascii="Times New Roman" w:hAnsi="Times New Roman" w:cs="Times New Roman"/>
          <w:sz w:val="28"/>
          <w:szCs w:val="28"/>
        </w:rPr>
        <w:t xml:space="preserve">30 апреля </w:t>
      </w:r>
      <w:r w:rsidRPr="0071766B">
        <w:rPr>
          <w:rFonts w:ascii="Times New Roman" w:hAnsi="Times New Roman" w:cs="Times New Roman"/>
          <w:sz w:val="28"/>
          <w:szCs w:val="28"/>
        </w:rPr>
        <w:t>2020</w:t>
      </w:r>
      <w:r>
        <w:rPr>
          <w:rFonts w:ascii="Times New Roman" w:hAnsi="Times New Roman" w:cs="Times New Roman"/>
          <w:sz w:val="28"/>
          <w:szCs w:val="28"/>
        </w:rPr>
        <w:t xml:space="preserve"> г.</w:t>
      </w:r>
      <w:r w:rsidRPr="0071766B">
        <w:rPr>
          <w:rFonts w:ascii="Times New Roman" w:hAnsi="Times New Roman" w:cs="Times New Roman"/>
          <w:sz w:val="28"/>
          <w:szCs w:val="28"/>
        </w:rPr>
        <w:t xml:space="preserve"> № 616 «Об установлении запрета на допуск промышленных товаров, происходящих из иностранных государств, для целей осуществления з</w:t>
      </w:r>
      <w:r>
        <w:rPr>
          <w:rFonts w:ascii="Times New Roman" w:hAnsi="Times New Roman" w:cs="Times New Roman"/>
          <w:sz w:val="28"/>
          <w:szCs w:val="28"/>
        </w:rPr>
        <w:t xml:space="preserve">акупок для государственных и </w:t>
      </w:r>
      <w:r w:rsidRPr="0071766B">
        <w:rPr>
          <w:rFonts w:ascii="Times New Roman" w:hAnsi="Times New Roman" w:cs="Times New Roman"/>
          <w:sz w:val="28"/>
          <w:szCs w:val="28"/>
        </w:rPr>
        <w:t xml:space="preserve">муниципальных нужд, </w:t>
      </w:r>
      <w:r>
        <w:rPr>
          <w:rFonts w:ascii="Times New Roman" w:hAnsi="Times New Roman" w:cs="Times New Roman"/>
          <w:sz w:val="28"/>
          <w:szCs w:val="28"/>
        </w:rPr>
        <w:t xml:space="preserve">           </w:t>
      </w:r>
      <w:r w:rsidRPr="0071766B">
        <w:rPr>
          <w:rFonts w:ascii="Times New Roman" w:hAnsi="Times New Roman" w:cs="Times New Roman"/>
          <w:sz w:val="28"/>
          <w:szCs w:val="28"/>
        </w:rPr>
        <w:t xml:space="preserve">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proofErr w:type="gramEnd"/>
    </w:p>
    <w:p w:rsidR="00CB77BA" w:rsidRPr="0071766B" w:rsidRDefault="00CB77BA" w:rsidP="00CB77BA">
      <w:pPr>
        <w:pStyle w:val="ConsPlusNormal"/>
        <w:spacing w:line="276" w:lineRule="auto"/>
        <w:ind w:firstLine="709"/>
        <w:jc w:val="both"/>
        <w:rPr>
          <w:rFonts w:ascii="Times New Roman" w:hAnsi="Times New Roman" w:cs="Times New Roman"/>
          <w:color w:val="000000"/>
          <w:sz w:val="28"/>
          <w:szCs w:val="28"/>
        </w:rPr>
      </w:pPr>
      <w:proofErr w:type="gramStart"/>
      <w:r w:rsidRPr="0071766B">
        <w:rPr>
          <w:rFonts w:ascii="Times New Roman" w:hAnsi="Times New Roman" w:cs="Times New Roman"/>
          <w:sz w:val="28"/>
          <w:szCs w:val="28"/>
        </w:rPr>
        <w:t>- в единый реестр российской радиоэлектронной продукции, предусмотренный постановлением Правительства Российской Федерации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w:t>
      </w:r>
      <w:r>
        <w:rPr>
          <w:rFonts w:ascii="Times New Roman" w:hAnsi="Times New Roman" w:cs="Times New Roman"/>
          <w:sz w:val="28"/>
          <w:szCs w:val="28"/>
        </w:rPr>
        <w:t xml:space="preserve">ва Российской Федерации от 16 сентября </w:t>
      </w:r>
      <w:r w:rsidRPr="0071766B">
        <w:rPr>
          <w:rFonts w:ascii="Times New Roman" w:hAnsi="Times New Roman" w:cs="Times New Roman"/>
          <w:sz w:val="28"/>
          <w:szCs w:val="28"/>
        </w:rPr>
        <w:t>2016</w:t>
      </w:r>
      <w:r>
        <w:rPr>
          <w:rFonts w:ascii="Times New Roman" w:hAnsi="Times New Roman" w:cs="Times New Roman"/>
          <w:sz w:val="28"/>
          <w:szCs w:val="28"/>
        </w:rPr>
        <w:t xml:space="preserve"> г. </w:t>
      </w:r>
      <w:r w:rsidRPr="0071766B">
        <w:rPr>
          <w:rFonts w:ascii="Times New Roman" w:hAnsi="Times New Roman" w:cs="Times New Roman"/>
          <w:sz w:val="28"/>
          <w:szCs w:val="28"/>
        </w:rPr>
        <w:t>№ 925 и признании утратившими силу некоторых актов Правительства Российской Федерации».</w:t>
      </w:r>
      <w:proofErr w:type="gramEnd"/>
    </w:p>
    <w:p w:rsidR="00CB77BA" w:rsidRDefault="00CB77BA" w:rsidP="00CB77BA">
      <w:pPr>
        <w:pStyle w:val="23"/>
        <w:shd w:val="clear" w:color="auto" w:fill="auto"/>
        <w:tabs>
          <w:tab w:val="left" w:pos="729"/>
        </w:tabs>
        <w:spacing w:line="276" w:lineRule="auto"/>
        <w:ind w:firstLine="709"/>
        <w:jc w:val="both"/>
        <w:rPr>
          <w:sz w:val="28"/>
          <w:szCs w:val="28"/>
          <w:lang w:val="ru-RU"/>
        </w:rPr>
      </w:pPr>
      <w:r>
        <w:rPr>
          <w:sz w:val="28"/>
          <w:szCs w:val="28"/>
          <w:lang w:val="ru-RU"/>
        </w:rPr>
        <w:t xml:space="preserve">1.7.24. </w:t>
      </w:r>
      <w:r w:rsidRPr="0071766B">
        <w:rPr>
          <w:sz w:val="28"/>
          <w:szCs w:val="28"/>
        </w:rPr>
        <w:t xml:space="preserve">При осуществлении закупки для достижения минимальной доли, предусмотренной </w:t>
      </w:r>
      <w:r w:rsidRPr="0071766B">
        <w:rPr>
          <w:sz w:val="28"/>
          <w:szCs w:val="28"/>
          <w:lang w:val="ru-RU"/>
        </w:rPr>
        <w:t xml:space="preserve">пунктом 1.7.23, заказчик при описании </w:t>
      </w:r>
      <w:r w:rsidRPr="0071766B">
        <w:rPr>
          <w:sz w:val="28"/>
          <w:szCs w:val="28"/>
        </w:rPr>
        <w:t>объект</w:t>
      </w:r>
      <w:r w:rsidRPr="0071766B">
        <w:rPr>
          <w:sz w:val="28"/>
          <w:szCs w:val="28"/>
          <w:lang w:val="ru-RU"/>
        </w:rPr>
        <w:t>а</w:t>
      </w:r>
      <w:r w:rsidRPr="0071766B">
        <w:rPr>
          <w:sz w:val="28"/>
          <w:szCs w:val="28"/>
        </w:rPr>
        <w:t xml:space="preserve"> закупки приводит характеристики</w:t>
      </w:r>
      <w:r w:rsidRPr="0071766B">
        <w:rPr>
          <w:sz w:val="28"/>
          <w:szCs w:val="28"/>
          <w:lang w:val="ru-RU"/>
        </w:rPr>
        <w:t xml:space="preserve"> </w:t>
      </w:r>
      <w:r w:rsidRPr="0071766B">
        <w:rPr>
          <w:sz w:val="28"/>
          <w:szCs w:val="28"/>
        </w:rPr>
        <w:t>российских товаров</w:t>
      </w:r>
      <w:proofErr w:type="gramStart"/>
      <w:r w:rsidRPr="0071766B">
        <w:rPr>
          <w:sz w:val="28"/>
          <w:szCs w:val="28"/>
        </w:rPr>
        <w:t>.</w:t>
      </w:r>
      <w:r>
        <w:rPr>
          <w:sz w:val="28"/>
          <w:szCs w:val="28"/>
          <w:lang w:val="ru-RU"/>
        </w:rPr>
        <w:t>».</w:t>
      </w:r>
      <w:proofErr w:type="gramEnd"/>
    </w:p>
    <w:p w:rsidR="00F45F6C" w:rsidRPr="00CB77BA" w:rsidRDefault="00CB77BA" w:rsidP="00CB77BA">
      <w:pPr>
        <w:pStyle w:val="ConsPlusNormal"/>
        <w:spacing w:line="276" w:lineRule="auto"/>
        <w:ind w:firstLine="709"/>
        <w:jc w:val="both"/>
        <w:rPr>
          <w:rFonts w:ascii="Times New Roman" w:hAnsi="Times New Roman" w:cs="Times New Roman"/>
          <w:sz w:val="28"/>
          <w:szCs w:val="28"/>
        </w:rPr>
      </w:pPr>
      <w:r w:rsidRPr="00CB77BA">
        <w:rPr>
          <w:rFonts w:ascii="Times New Roman" w:hAnsi="Times New Roman" w:cs="Times New Roman"/>
          <w:sz w:val="28"/>
          <w:szCs w:val="28"/>
        </w:rPr>
        <w:t xml:space="preserve">4. </w:t>
      </w:r>
      <w:r w:rsidR="00F45F6C" w:rsidRPr="00CB77BA">
        <w:rPr>
          <w:rFonts w:ascii="Times New Roman" w:hAnsi="Times New Roman" w:cs="Times New Roman"/>
          <w:sz w:val="28"/>
          <w:szCs w:val="28"/>
        </w:rPr>
        <w:t xml:space="preserve">Раздел 1 дополнить пунктом 1.10.20 следующего содержания: </w:t>
      </w:r>
    </w:p>
    <w:p w:rsidR="00CB77BA" w:rsidRDefault="00F45F6C" w:rsidP="00CB77BA">
      <w:pPr>
        <w:spacing w:after="0"/>
        <w:ind w:firstLine="709"/>
        <w:jc w:val="both"/>
        <w:rPr>
          <w:rFonts w:ascii="Times New Roman" w:hAnsi="Times New Roman" w:cs="Times New Roman"/>
          <w:sz w:val="28"/>
          <w:szCs w:val="28"/>
        </w:rPr>
      </w:pPr>
      <w:r w:rsidRPr="00CB77BA">
        <w:rPr>
          <w:rFonts w:ascii="Times New Roman" w:hAnsi="Times New Roman" w:cs="Times New Roman"/>
          <w:sz w:val="28"/>
          <w:szCs w:val="28"/>
        </w:rPr>
        <w:t>«1.10.20. При осуществлении закупки товара, в том числе поставляемого заказчику при выполнении закупаемых работ, оказании</w:t>
      </w:r>
      <w:r w:rsidRPr="00EC4346">
        <w:rPr>
          <w:rFonts w:ascii="Times New Roman" w:hAnsi="Times New Roman"/>
          <w:sz w:val="28"/>
          <w:szCs w:val="28"/>
        </w:rPr>
        <w:t xml:space="preserve"> закупаемых услуг, в договор при его заключении включается информация            о стране происхождения товара</w:t>
      </w:r>
      <w:proofErr w:type="gramStart"/>
      <w:r w:rsidRPr="00EC4346">
        <w:rPr>
          <w:rFonts w:ascii="Times New Roman" w:hAnsi="Times New Roman"/>
          <w:sz w:val="28"/>
          <w:szCs w:val="28"/>
        </w:rPr>
        <w:t>.</w:t>
      </w:r>
      <w:r w:rsidRPr="00EC4346">
        <w:rPr>
          <w:rFonts w:ascii="Times New Roman" w:hAnsi="Times New Roman" w:cs="Times New Roman"/>
          <w:sz w:val="28"/>
          <w:szCs w:val="28"/>
        </w:rPr>
        <w:t xml:space="preserve">». </w:t>
      </w:r>
      <w:proofErr w:type="gramEnd"/>
    </w:p>
    <w:p w:rsidR="0093512A" w:rsidRPr="00EC4346" w:rsidRDefault="00F45F6C" w:rsidP="00F45F6C">
      <w:pPr>
        <w:spacing w:after="0"/>
        <w:ind w:firstLine="709"/>
        <w:jc w:val="both"/>
        <w:rPr>
          <w:rFonts w:ascii="Times New Roman" w:hAnsi="Times New Roman" w:cs="Times New Roman"/>
          <w:sz w:val="28"/>
          <w:szCs w:val="28"/>
        </w:rPr>
      </w:pPr>
      <w:r w:rsidRPr="00EC4346">
        <w:rPr>
          <w:rFonts w:ascii="Times New Roman" w:hAnsi="Times New Roman" w:cs="Times New Roman"/>
          <w:sz w:val="28"/>
          <w:szCs w:val="28"/>
        </w:rPr>
        <w:t xml:space="preserve">5. </w:t>
      </w:r>
      <w:r w:rsidR="00B74C2E" w:rsidRPr="00EC4346">
        <w:rPr>
          <w:rFonts w:ascii="Times New Roman" w:hAnsi="Times New Roman" w:cs="Times New Roman"/>
          <w:sz w:val="28"/>
          <w:szCs w:val="28"/>
        </w:rPr>
        <w:t>Разделы 2 и 3 изложить в следующей редакции:</w:t>
      </w:r>
      <w:r w:rsidR="00B74C2E" w:rsidRPr="00EC4346">
        <w:rPr>
          <w:rFonts w:ascii="Times New Roman" w:hAnsi="Times New Roman" w:cs="Times New Roman"/>
          <w:b/>
          <w:bCs/>
          <w:sz w:val="28"/>
          <w:szCs w:val="28"/>
        </w:rPr>
        <w:t xml:space="preserve">                        </w:t>
      </w:r>
    </w:p>
    <w:p w:rsidR="006D50DC" w:rsidRPr="00EC4346" w:rsidRDefault="003C79FF" w:rsidP="00F45F6C">
      <w:pPr>
        <w:spacing w:after="0"/>
        <w:ind w:firstLine="709"/>
        <w:jc w:val="both"/>
        <w:rPr>
          <w:rFonts w:ascii="Times New Roman" w:hAnsi="Times New Roman" w:cs="Times New Roman"/>
          <w:b/>
          <w:sz w:val="28"/>
          <w:szCs w:val="28"/>
        </w:rPr>
      </w:pPr>
      <w:r w:rsidRPr="00EC4346">
        <w:rPr>
          <w:rFonts w:ascii="Times New Roman" w:hAnsi="Times New Roman" w:cs="Times New Roman"/>
          <w:b/>
          <w:sz w:val="28"/>
          <w:szCs w:val="28"/>
        </w:rPr>
        <w:t>«</w:t>
      </w:r>
      <w:r w:rsidR="004950A6" w:rsidRPr="00EC4346">
        <w:rPr>
          <w:rFonts w:ascii="Times New Roman" w:hAnsi="Times New Roman" w:cs="Times New Roman"/>
          <w:b/>
          <w:sz w:val="28"/>
          <w:szCs w:val="28"/>
        </w:rPr>
        <w:t>2. Закупка путем проведения конкурса в электронной форме</w:t>
      </w:r>
      <w:bookmarkStart w:id="1" w:name="bookmark25"/>
    </w:p>
    <w:p w:rsidR="004950A6" w:rsidRPr="00EC4346" w:rsidRDefault="004950A6" w:rsidP="00F45F6C">
      <w:pPr>
        <w:spacing w:after="0"/>
        <w:ind w:firstLine="709"/>
        <w:jc w:val="both"/>
        <w:rPr>
          <w:rFonts w:ascii="Times New Roman" w:hAnsi="Times New Roman" w:cs="Times New Roman"/>
          <w:b/>
          <w:sz w:val="28"/>
          <w:szCs w:val="28"/>
        </w:rPr>
      </w:pPr>
      <w:r w:rsidRPr="00EC4346">
        <w:rPr>
          <w:rFonts w:ascii="Times New Roman" w:hAnsi="Times New Roman" w:cs="Times New Roman"/>
          <w:b/>
          <w:sz w:val="28"/>
          <w:szCs w:val="28"/>
        </w:rPr>
        <w:t xml:space="preserve">2.1. Конкурс в электронной форме на право заключения договора </w:t>
      </w:r>
      <w:bookmarkEnd w:id="1"/>
    </w:p>
    <w:p w:rsidR="004950A6" w:rsidRPr="004950A6" w:rsidRDefault="004950A6" w:rsidP="00F45F6C">
      <w:pPr>
        <w:spacing w:after="0"/>
        <w:ind w:firstLine="709"/>
        <w:jc w:val="both"/>
        <w:rPr>
          <w:rFonts w:ascii="Times New Roman" w:hAnsi="Times New Roman" w:cs="Times New Roman"/>
          <w:sz w:val="28"/>
          <w:szCs w:val="28"/>
        </w:rPr>
      </w:pPr>
      <w:r w:rsidRPr="00EC4346">
        <w:rPr>
          <w:rFonts w:ascii="Times New Roman" w:hAnsi="Times New Roman" w:cs="Times New Roman"/>
          <w:sz w:val="28"/>
          <w:szCs w:val="28"/>
        </w:rPr>
        <w:t>2.1.1. Конкурс в электронной форме - форма торгов, при которой победителем конкурса в электронной</w:t>
      </w:r>
      <w:r w:rsidRPr="004950A6">
        <w:rPr>
          <w:rFonts w:ascii="Times New Roman" w:hAnsi="Times New Roman" w:cs="Times New Roman"/>
          <w:sz w:val="28"/>
          <w:szCs w:val="28"/>
        </w:rPr>
        <w:t xml:space="preserve"> форме признается участник конкурентной закупки, заявка на участие в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4950A6">
        <w:rPr>
          <w:rFonts w:ascii="Times New Roman" w:hAnsi="Times New Roman" w:cs="Times New Roman"/>
          <w:sz w:val="28"/>
          <w:szCs w:val="28"/>
        </w:rPr>
        <w:t>предложение</w:t>
      </w:r>
      <w:proofErr w:type="gramEnd"/>
      <w:r w:rsidRPr="004950A6">
        <w:rPr>
          <w:rFonts w:ascii="Times New Roman" w:hAnsi="Times New Roman" w:cs="Times New Roman"/>
          <w:sz w:val="28"/>
          <w:szCs w:val="28"/>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4950A6" w:rsidRPr="00EA654C" w:rsidRDefault="004950A6" w:rsidP="004950A6">
      <w:pPr>
        <w:spacing w:after="0"/>
        <w:ind w:firstLine="709"/>
        <w:jc w:val="both"/>
        <w:rPr>
          <w:rFonts w:ascii="Times New Roman" w:hAnsi="Times New Roman" w:cs="Times New Roman"/>
          <w:sz w:val="28"/>
          <w:szCs w:val="28"/>
        </w:rPr>
      </w:pPr>
      <w:r w:rsidRPr="004950A6">
        <w:rPr>
          <w:rFonts w:ascii="Times New Roman" w:hAnsi="Times New Roman" w:cs="Times New Roman"/>
          <w:sz w:val="28"/>
          <w:szCs w:val="28"/>
        </w:rPr>
        <w:t>2.1.2. Закупка осуществляется путем проведения конкурса</w:t>
      </w:r>
      <w:r>
        <w:rPr>
          <w:rFonts w:ascii="Times New Roman" w:hAnsi="Times New Roman" w:cs="Times New Roman"/>
          <w:sz w:val="28"/>
          <w:szCs w:val="28"/>
        </w:rPr>
        <w:t xml:space="preserve"> </w:t>
      </w:r>
      <w:r w:rsidR="003D0EB9">
        <w:rPr>
          <w:rFonts w:ascii="Times New Roman" w:hAnsi="Times New Roman" w:cs="Times New Roman"/>
          <w:sz w:val="28"/>
          <w:szCs w:val="28"/>
        </w:rPr>
        <w:t xml:space="preserve">                     </w:t>
      </w:r>
      <w:r w:rsidRPr="004950A6">
        <w:rPr>
          <w:rFonts w:ascii="Times New Roman" w:hAnsi="Times New Roman" w:cs="Times New Roman"/>
          <w:sz w:val="28"/>
          <w:szCs w:val="28"/>
        </w:rPr>
        <w:t xml:space="preserve">в </w:t>
      </w:r>
      <w:r w:rsidRPr="00EA654C">
        <w:rPr>
          <w:rFonts w:ascii="Times New Roman" w:hAnsi="Times New Roman" w:cs="Times New Roman"/>
          <w:sz w:val="28"/>
          <w:szCs w:val="28"/>
        </w:rPr>
        <w:t xml:space="preserve">электронной форме, когда необходимо закупить товары, работы, услуги </w:t>
      </w:r>
      <w:r w:rsidR="003D0EB9">
        <w:rPr>
          <w:rFonts w:ascii="Times New Roman" w:hAnsi="Times New Roman" w:cs="Times New Roman"/>
          <w:sz w:val="28"/>
          <w:szCs w:val="28"/>
        </w:rPr>
        <w:t xml:space="preserve">          </w:t>
      </w:r>
      <w:r w:rsidRPr="00EA654C">
        <w:rPr>
          <w:rFonts w:ascii="Times New Roman" w:hAnsi="Times New Roman" w:cs="Times New Roman"/>
          <w:sz w:val="28"/>
          <w:szCs w:val="28"/>
        </w:rPr>
        <w:t xml:space="preserve">в связи с конкретными потребностями заказчика (в том числе, если предмет договора носит технически сложный характер). При этом для выбора </w:t>
      </w:r>
      <w:r w:rsidRPr="00EA654C">
        <w:rPr>
          <w:rFonts w:ascii="Times New Roman" w:hAnsi="Times New Roman" w:cs="Times New Roman"/>
          <w:sz w:val="28"/>
          <w:szCs w:val="28"/>
        </w:rPr>
        <w:lastRenderedPageBreak/>
        <w:t>наилучших условий исполнения договора заказчик использует несколько критериев оценки заявок на участие в конкурсе, предусмотренных п.</w:t>
      </w:r>
      <w:r w:rsidR="00D43080" w:rsidRPr="00EA654C">
        <w:rPr>
          <w:rFonts w:ascii="Times New Roman" w:hAnsi="Times New Roman" w:cs="Times New Roman"/>
          <w:sz w:val="28"/>
          <w:szCs w:val="28"/>
        </w:rPr>
        <w:t xml:space="preserve"> 2.</w:t>
      </w:r>
      <w:r w:rsidRPr="00EA654C">
        <w:rPr>
          <w:rFonts w:ascii="Times New Roman" w:hAnsi="Times New Roman" w:cs="Times New Roman"/>
          <w:sz w:val="28"/>
          <w:szCs w:val="28"/>
        </w:rPr>
        <w:t>4 настоящего Положения</w:t>
      </w:r>
      <w:r w:rsidR="00D43080" w:rsidRPr="00EA654C">
        <w:rPr>
          <w:rFonts w:ascii="Times New Roman" w:hAnsi="Times New Roman" w:cs="Times New Roman"/>
          <w:sz w:val="28"/>
          <w:szCs w:val="28"/>
        </w:rPr>
        <w:t xml:space="preserve"> о закупке</w:t>
      </w:r>
      <w:r w:rsidRPr="00EA654C">
        <w:rPr>
          <w:rFonts w:ascii="Times New Roman" w:hAnsi="Times New Roman" w:cs="Times New Roman"/>
          <w:sz w:val="28"/>
          <w:szCs w:val="28"/>
        </w:rPr>
        <w:t>.</w:t>
      </w:r>
    </w:p>
    <w:p w:rsidR="00052924" w:rsidRDefault="00D43080" w:rsidP="00052924">
      <w:pPr>
        <w:pStyle w:val="23"/>
        <w:shd w:val="clear" w:color="auto" w:fill="auto"/>
        <w:tabs>
          <w:tab w:val="left" w:pos="742"/>
        </w:tabs>
        <w:spacing w:line="276" w:lineRule="auto"/>
        <w:ind w:firstLine="709"/>
        <w:jc w:val="both"/>
        <w:rPr>
          <w:sz w:val="28"/>
          <w:szCs w:val="28"/>
          <w:lang w:val="ru-RU"/>
        </w:rPr>
      </w:pPr>
      <w:r w:rsidRPr="00EA654C">
        <w:rPr>
          <w:sz w:val="28"/>
          <w:szCs w:val="28"/>
          <w:lang w:val="ru-RU"/>
        </w:rPr>
        <w:t xml:space="preserve">2.1.3. </w:t>
      </w:r>
      <w:proofErr w:type="gramStart"/>
      <w:r w:rsidR="004950A6" w:rsidRPr="00EA654C">
        <w:rPr>
          <w:sz w:val="28"/>
          <w:szCs w:val="28"/>
        </w:rPr>
        <w:t xml:space="preserve">Заказчик размещает в </w:t>
      </w:r>
      <w:r w:rsidRPr="00EA654C">
        <w:rPr>
          <w:sz w:val="28"/>
          <w:szCs w:val="28"/>
          <w:lang w:val="ru-RU"/>
        </w:rPr>
        <w:t>единой информационной системе</w:t>
      </w:r>
      <w:r w:rsidR="004950A6" w:rsidRPr="00EA654C">
        <w:rPr>
          <w:sz w:val="28"/>
          <w:szCs w:val="28"/>
        </w:rPr>
        <w:t xml:space="preserve"> и на электронной площадке извещение о проведении конкурса</w:t>
      </w:r>
      <w:r w:rsidRPr="00EA654C">
        <w:rPr>
          <w:sz w:val="28"/>
          <w:szCs w:val="28"/>
          <w:lang w:val="ru-RU"/>
        </w:rPr>
        <w:t xml:space="preserve"> в электронной форме </w:t>
      </w:r>
      <w:r w:rsidR="004950A6" w:rsidRPr="00EA654C">
        <w:rPr>
          <w:sz w:val="28"/>
          <w:szCs w:val="28"/>
        </w:rPr>
        <w:t xml:space="preserve">и конкурсную документацию не менее чем за </w:t>
      </w:r>
      <w:r w:rsidR="004950A6" w:rsidRPr="00DC174A">
        <w:rPr>
          <w:sz w:val="28"/>
          <w:szCs w:val="28"/>
        </w:rPr>
        <w:t>15 (пятнадцать)</w:t>
      </w:r>
      <w:r w:rsidR="004950A6" w:rsidRPr="00EA654C">
        <w:rPr>
          <w:sz w:val="28"/>
          <w:szCs w:val="28"/>
        </w:rPr>
        <w:t xml:space="preserve"> календарных дней до дня окончания срока подачи заявок на участие в конкурсе</w:t>
      </w:r>
      <w:r w:rsidRPr="00EA654C">
        <w:rPr>
          <w:sz w:val="28"/>
          <w:szCs w:val="28"/>
          <w:lang w:val="ru-RU"/>
        </w:rPr>
        <w:t xml:space="preserve"> </w:t>
      </w:r>
      <w:r w:rsidRPr="00EA654C">
        <w:rPr>
          <w:sz w:val="28"/>
          <w:szCs w:val="28"/>
        </w:rPr>
        <w:t>в электронной форме</w:t>
      </w:r>
      <w:r w:rsidR="004950A6" w:rsidRPr="00EA654C">
        <w:rPr>
          <w:sz w:val="28"/>
          <w:szCs w:val="28"/>
        </w:rPr>
        <w:t xml:space="preserve">, за исключением случаев, когда сведения о закупке могут не размещаться в </w:t>
      </w:r>
      <w:r w:rsidRPr="00EA654C">
        <w:rPr>
          <w:sz w:val="28"/>
          <w:szCs w:val="28"/>
          <w:lang w:val="ru-RU"/>
        </w:rPr>
        <w:t xml:space="preserve">единой информационной системе в </w:t>
      </w:r>
      <w:r w:rsidR="004950A6" w:rsidRPr="00EA654C">
        <w:rPr>
          <w:sz w:val="28"/>
          <w:szCs w:val="28"/>
        </w:rPr>
        <w:t xml:space="preserve">соответствии с пунктом </w:t>
      </w:r>
      <w:r w:rsidRPr="00EA654C">
        <w:rPr>
          <w:sz w:val="28"/>
          <w:szCs w:val="28"/>
          <w:lang w:val="ru-RU"/>
        </w:rPr>
        <w:t>1.4.10</w:t>
      </w:r>
      <w:proofErr w:type="gramEnd"/>
      <w:r w:rsidR="004950A6" w:rsidRPr="00EA654C">
        <w:rPr>
          <w:sz w:val="28"/>
          <w:szCs w:val="28"/>
        </w:rPr>
        <w:t xml:space="preserve"> настоящего Положения</w:t>
      </w:r>
      <w:r w:rsidRPr="00EA654C">
        <w:rPr>
          <w:sz w:val="28"/>
          <w:szCs w:val="28"/>
          <w:lang w:val="ru-RU"/>
        </w:rPr>
        <w:t xml:space="preserve"> о закупке</w:t>
      </w:r>
      <w:r w:rsidR="004950A6" w:rsidRPr="00EA654C">
        <w:rPr>
          <w:sz w:val="28"/>
          <w:szCs w:val="28"/>
        </w:rPr>
        <w:t>.</w:t>
      </w:r>
      <w:r>
        <w:rPr>
          <w:sz w:val="28"/>
          <w:szCs w:val="28"/>
          <w:lang w:val="ru-RU"/>
        </w:rPr>
        <w:t xml:space="preserve"> </w:t>
      </w:r>
      <w:bookmarkStart w:id="2" w:name="bookmark26"/>
    </w:p>
    <w:p w:rsidR="00052924" w:rsidRPr="00052924" w:rsidRDefault="00052924" w:rsidP="00052924">
      <w:pPr>
        <w:pStyle w:val="23"/>
        <w:shd w:val="clear" w:color="auto" w:fill="auto"/>
        <w:tabs>
          <w:tab w:val="left" w:pos="742"/>
        </w:tabs>
        <w:spacing w:line="276" w:lineRule="auto"/>
        <w:ind w:firstLine="709"/>
        <w:jc w:val="both"/>
        <w:rPr>
          <w:sz w:val="28"/>
          <w:szCs w:val="28"/>
          <w:lang w:val="ru-RU"/>
        </w:rPr>
      </w:pPr>
    </w:p>
    <w:p w:rsidR="004950A6" w:rsidRPr="00D43080" w:rsidRDefault="004950A6" w:rsidP="00841DFD">
      <w:pPr>
        <w:spacing w:after="0"/>
        <w:ind w:firstLine="709"/>
        <w:jc w:val="both"/>
        <w:rPr>
          <w:rFonts w:ascii="Times New Roman" w:hAnsi="Times New Roman" w:cs="Times New Roman"/>
          <w:b/>
          <w:sz w:val="28"/>
          <w:szCs w:val="28"/>
        </w:rPr>
      </w:pPr>
      <w:r w:rsidRPr="00D43080">
        <w:rPr>
          <w:rFonts w:ascii="Times New Roman" w:hAnsi="Times New Roman" w:cs="Times New Roman"/>
          <w:b/>
          <w:sz w:val="28"/>
          <w:szCs w:val="28"/>
        </w:rPr>
        <w:t>2.</w:t>
      </w:r>
      <w:r w:rsidR="00C751FA">
        <w:rPr>
          <w:rFonts w:ascii="Times New Roman" w:hAnsi="Times New Roman" w:cs="Times New Roman"/>
          <w:b/>
          <w:sz w:val="28"/>
          <w:szCs w:val="28"/>
        </w:rPr>
        <w:t>2.</w:t>
      </w:r>
      <w:r w:rsidRPr="00D43080">
        <w:rPr>
          <w:rFonts w:ascii="Times New Roman" w:hAnsi="Times New Roman" w:cs="Times New Roman"/>
          <w:b/>
          <w:sz w:val="28"/>
          <w:szCs w:val="28"/>
        </w:rPr>
        <w:t xml:space="preserve"> Извещение о проведении конкурса в электронной форме</w:t>
      </w:r>
      <w:bookmarkEnd w:id="2"/>
    </w:p>
    <w:p w:rsidR="004950A6" w:rsidRPr="00EA654C" w:rsidRDefault="00D43080" w:rsidP="00841DFD">
      <w:pPr>
        <w:spacing w:after="0"/>
        <w:ind w:firstLine="709"/>
        <w:jc w:val="both"/>
        <w:rPr>
          <w:rFonts w:ascii="Times New Roman" w:hAnsi="Times New Roman" w:cs="Times New Roman"/>
          <w:sz w:val="28"/>
          <w:szCs w:val="28"/>
        </w:rPr>
      </w:pPr>
      <w:r>
        <w:rPr>
          <w:rFonts w:ascii="Times New Roman" w:hAnsi="Times New Roman" w:cs="Times New Roman"/>
          <w:sz w:val="28"/>
          <w:szCs w:val="28"/>
        </w:rPr>
        <w:t>2.2.1</w:t>
      </w:r>
      <w:r w:rsidRPr="00EA654C">
        <w:rPr>
          <w:rFonts w:ascii="Times New Roman" w:hAnsi="Times New Roman" w:cs="Times New Roman"/>
          <w:sz w:val="28"/>
          <w:szCs w:val="28"/>
        </w:rPr>
        <w:t>.</w:t>
      </w:r>
      <w:r w:rsidR="00936E69" w:rsidRPr="00EA654C">
        <w:rPr>
          <w:rFonts w:ascii="Times New Roman" w:hAnsi="Times New Roman" w:cs="Times New Roman"/>
          <w:sz w:val="28"/>
          <w:szCs w:val="28"/>
        </w:rPr>
        <w:t xml:space="preserve"> </w:t>
      </w:r>
      <w:r w:rsidR="004950A6" w:rsidRPr="00EA654C">
        <w:rPr>
          <w:rFonts w:ascii="Times New Roman" w:hAnsi="Times New Roman" w:cs="Times New Roman"/>
          <w:sz w:val="28"/>
          <w:szCs w:val="28"/>
        </w:rPr>
        <w:t>В извещении о проведении конкурса</w:t>
      </w:r>
      <w:r w:rsidRPr="00EA654C">
        <w:rPr>
          <w:rFonts w:ascii="Times New Roman" w:hAnsi="Times New Roman" w:cs="Times New Roman"/>
          <w:sz w:val="28"/>
          <w:szCs w:val="28"/>
        </w:rPr>
        <w:t xml:space="preserve"> в электронной форме</w:t>
      </w:r>
      <w:r w:rsidR="004950A6" w:rsidRPr="00EA654C">
        <w:rPr>
          <w:rFonts w:ascii="Times New Roman" w:hAnsi="Times New Roman" w:cs="Times New Roman"/>
          <w:sz w:val="28"/>
          <w:szCs w:val="28"/>
        </w:rPr>
        <w:t xml:space="preserve"> должны быть указаны сведения в соответствии с п</w:t>
      </w:r>
      <w:r w:rsidRPr="00EA654C">
        <w:rPr>
          <w:rFonts w:ascii="Times New Roman" w:hAnsi="Times New Roman" w:cs="Times New Roman"/>
          <w:sz w:val="28"/>
          <w:szCs w:val="28"/>
        </w:rPr>
        <w:t>.</w:t>
      </w:r>
      <w:r w:rsidR="004950A6" w:rsidRPr="00EA654C">
        <w:rPr>
          <w:rFonts w:ascii="Times New Roman" w:hAnsi="Times New Roman" w:cs="Times New Roman"/>
          <w:sz w:val="28"/>
          <w:szCs w:val="28"/>
        </w:rPr>
        <w:t xml:space="preserve"> </w:t>
      </w:r>
      <w:r w:rsidRPr="00EA654C">
        <w:rPr>
          <w:rFonts w:ascii="Times New Roman" w:hAnsi="Times New Roman" w:cs="Times New Roman"/>
          <w:sz w:val="28"/>
          <w:szCs w:val="28"/>
        </w:rPr>
        <w:t xml:space="preserve">1.7.9 </w:t>
      </w:r>
      <w:r w:rsidR="004950A6" w:rsidRPr="00EA654C">
        <w:rPr>
          <w:rFonts w:ascii="Times New Roman" w:hAnsi="Times New Roman" w:cs="Times New Roman"/>
          <w:sz w:val="28"/>
          <w:szCs w:val="28"/>
        </w:rPr>
        <w:t>настоящего Положения</w:t>
      </w:r>
      <w:r w:rsidRPr="00EA654C">
        <w:rPr>
          <w:rFonts w:ascii="Times New Roman" w:hAnsi="Times New Roman" w:cs="Times New Roman"/>
          <w:sz w:val="28"/>
          <w:szCs w:val="28"/>
        </w:rPr>
        <w:t xml:space="preserve"> о закупке</w:t>
      </w:r>
      <w:r w:rsidR="004950A6" w:rsidRPr="00EA654C">
        <w:rPr>
          <w:rFonts w:ascii="Times New Roman" w:hAnsi="Times New Roman" w:cs="Times New Roman"/>
          <w:sz w:val="28"/>
          <w:szCs w:val="28"/>
        </w:rPr>
        <w:t>.</w:t>
      </w:r>
    </w:p>
    <w:p w:rsidR="004950A6" w:rsidRPr="00EA654C" w:rsidRDefault="00936E69" w:rsidP="00841DFD">
      <w:pPr>
        <w:spacing w:after="0"/>
        <w:ind w:firstLine="709"/>
        <w:jc w:val="both"/>
        <w:rPr>
          <w:rFonts w:ascii="Times New Roman" w:hAnsi="Times New Roman" w:cs="Times New Roman"/>
          <w:sz w:val="28"/>
          <w:szCs w:val="28"/>
        </w:rPr>
      </w:pPr>
      <w:r w:rsidRPr="00EA654C">
        <w:rPr>
          <w:rFonts w:ascii="Times New Roman" w:hAnsi="Times New Roman" w:cs="Times New Roman"/>
          <w:sz w:val="28"/>
          <w:szCs w:val="28"/>
        </w:rPr>
        <w:t xml:space="preserve">2.2.2. </w:t>
      </w:r>
      <w:r w:rsidR="004950A6" w:rsidRPr="00EA654C">
        <w:rPr>
          <w:rFonts w:ascii="Times New Roman" w:hAnsi="Times New Roman" w:cs="Times New Roman"/>
          <w:sz w:val="28"/>
          <w:szCs w:val="28"/>
        </w:rPr>
        <w:t>Извещение о проведении конкурса</w:t>
      </w:r>
      <w:r w:rsidR="00D43080" w:rsidRPr="00EA654C">
        <w:rPr>
          <w:rFonts w:ascii="Times New Roman" w:hAnsi="Times New Roman" w:cs="Times New Roman"/>
          <w:sz w:val="28"/>
          <w:szCs w:val="28"/>
        </w:rPr>
        <w:t xml:space="preserve"> в электронной форме</w:t>
      </w:r>
      <w:r w:rsidR="004950A6" w:rsidRPr="00EA654C">
        <w:rPr>
          <w:rFonts w:ascii="Times New Roman" w:hAnsi="Times New Roman" w:cs="Times New Roman"/>
          <w:sz w:val="28"/>
          <w:szCs w:val="28"/>
        </w:rPr>
        <w:t xml:space="preserve"> является неотъемлемой частью конкурсной документации. Сведения в </w:t>
      </w:r>
      <w:proofErr w:type="gramStart"/>
      <w:r w:rsidR="004950A6" w:rsidRPr="00EA654C">
        <w:rPr>
          <w:rFonts w:ascii="Times New Roman" w:hAnsi="Times New Roman" w:cs="Times New Roman"/>
          <w:sz w:val="28"/>
          <w:szCs w:val="28"/>
        </w:rPr>
        <w:t>извещении</w:t>
      </w:r>
      <w:proofErr w:type="gramEnd"/>
      <w:r w:rsidR="004950A6" w:rsidRPr="00EA654C">
        <w:rPr>
          <w:rFonts w:ascii="Times New Roman" w:hAnsi="Times New Roman" w:cs="Times New Roman"/>
          <w:sz w:val="28"/>
          <w:szCs w:val="28"/>
        </w:rPr>
        <w:t xml:space="preserve"> должны соответствовать сведениям, указанным в конкурсной документации.</w:t>
      </w:r>
    </w:p>
    <w:p w:rsidR="004950A6" w:rsidRPr="00EA654C" w:rsidRDefault="00936E69" w:rsidP="00841DFD">
      <w:pPr>
        <w:spacing w:after="0"/>
        <w:ind w:firstLine="709"/>
        <w:jc w:val="both"/>
        <w:rPr>
          <w:rFonts w:ascii="Times New Roman" w:hAnsi="Times New Roman" w:cs="Times New Roman"/>
          <w:sz w:val="28"/>
          <w:szCs w:val="28"/>
        </w:rPr>
      </w:pPr>
      <w:r w:rsidRPr="00EA654C">
        <w:rPr>
          <w:rFonts w:ascii="Times New Roman" w:hAnsi="Times New Roman" w:cs="Times New Roman"/>
          <w:sz w:val="28"/>
          <w:szCs w:val="28"/>
        </w:rPr>
        <w:t xml:space="preserve">2.2.3. </w:t>
      </w:r>
      <w:r w:rsidR="004950A6" w:rsidRPr="00EA654C">
        <w:rPr>
          <w:rFonts w:ascii="Times New Roman" w:hAnsi="Times New Roman" w:cs="Times New Roman"/>
          <w:sz w:val="28"/>
          <w:szCs w:val="28"/>
        </w:rPr>
        <w:t xml:space="preserve">Изменения, внесенные в извещение, размещаются </w:t>
      </w:r>
      <w:r w:rsidR="00D43080" w:rsidRPr="00EA654C">
        <w:rPr>
          <w:rFonts w:ascii="Times New Roman" w:hAnsi="Times New Roman" w:cs="Times New Roman"/>
          <w:sz w:val="28"/>
          <w:szCs w:val="28"/>
        </w:rPr>
        <w:t>з</w:t>
      </w:r>
      <w:r w:rsidR="004950A6" w:rsidRPr="00EA654C">
        <w:rPr>
          <w:rFonts w:ascii="Times New Roman" w:hAnsi="Times New Roman" w:cs="Times New Roman"/>
          <w:sz w:val="28"/>
          <w:szCs w:val="28"/>
        </w:rPr>
        <w:t xml:space="preserve">аказчиком в </w:t>
      </w:r>
      <w:r w:rsidR="00D43080" w:rsidRPr="00EA654C">
        <w:rPr>
          <w:rFonts w:ascii="Times New Roman" w:hAnsi="Times New Roman" w:cs="Times New Roman"/>
          <w:sz w:val="28"/>
          <w:szCs w:val="28"/>
        </w:rPr>
        <w:t>единой информационной системе</w:t>
      </w:r>
      <w:r w:rsidR="004950A6" w:rsidRPr="00EA654C">
        <w:rPr>
          <w:rFonts w:ascii="Times New Roman" w:hAnsi="Times New Roman" w:cs="Times New Roman"/>
          <w:sz w:val="28"/>
          <w:szCs w:val="28"/>
        </w:rPr>
        <w:t xml:space="preserve"> и на электронной площадке не позднее </w:t>
      </w:r>
      <w:r w:rsidR="003D0EB9">
        <w:rPr>
          <w:rFonts w:ascii="Times New Roman" w:hAnsi="Times New Roman" w:cs="Times New Roman"/>
          <w:sz w:val="28"/>
          <w:szCs w:val="28"/>
        </w:rPr>
        <w:t xml:space="preserve">        </w:t>
      </w:r>
      <w:r w:rsidR="004950A6" w:rsidRPr="00EA654C">
        <w:rPr>
          <w:rFonts w:ascii="Times New Roman" w:hAnsi="Times New Roman" w:cs="Times New Roman"/>
          <w:sz w:val="28"/>
          <w:szCs w:val="28"/>
        </w:rPr>
        <w:t>3 (трех) календарных дней со дня принятия решения о внесении таких изменений. Изменение предмета конкурса</w:t>
      </w:r>
      <w:r w:rsidR="00D43080" w:rsidRPr="00EA654C">
        <w:rPr>
          <w:rFonts w:ascii="Times New Roman" w:hAnsi="Times New Roman" w:cs="Times New Roman"/>
          <w:sz w:val="28"/>
          <w:szCs w:val="28"/>
        </w:rPr>
        <w:t xml:space="preserve"> в электронной форме</w:t>
      </w:r>
      <w:r w:rsidR="004950A6" w:rsidRPr="00EA654C">
        <w:rPr>
          <w:rFonts w:ascii="Times New Roman" w:hAnsi="Times New Roman" w:cs="Times New Roman"/>
          <w:sz w:val="28"/>
          <w:szCs w:val="28"/>
        </w:rPr>
        <w:t xml:space="preserve"> </w:t>
      </w:r>
      <w:r w:rsidR="00436D4D">
        <w:rPr>
          <w:rFonts w:ascii="Times New Roman" w:hAnsi="Times New Roman" w:cs="Times New Roman"/>
          <w:sz w:val="28"/>
          <w:szCs w:val="28"/>
        </w:rPr>
        <w:t xml:space="preserve">                      </w:t>
      </w:r>
      <w:r w:rsidR="004950A6" w:rsidRPr="00EA654C">
        <w:rPr>
          <w:rFonts w:ascii="Times New Roman" w:hAnsi="Times New Roman" w:cs="Times New Roman"/>
          <w:sz w:val="28"/>
          <w:szCs w:val="28"/>
        </w:rPr>
        <w:t>не допускается.</w:t>
      </w:r>
    </w:p>
    <w:p w:rsidR="004950A6" w:rsidRPr="00EA654C" w:rsidRDefault="00936E69" w:rsidP="00AB598F">
      <w:pPr>
        <w:spacing w:after="0"/>
        <w:ind w:firstLine="709"/>
        <w:jc w:val="both"/>
        <w:rPr>
          <w:rFonts w:ascii="Times New Roman" w:hAnsi="Times New Roman" w:cs="Times New Roman"/>
          <w:sz w:val="28"/>
          <w:szCs w:val="28"/>
        </w:rPr>
      </w:pPr>
      <w:r w:rsidRPr="00EA654C">
        <w:rPr>
          <w:rFonts w:ascii="Times New Roman" w:hAnsi="Times New Roman" w:cs="Times New Roman"/>
          <w:sz w:val="28"/>
          <w:szCs w:val="28"/>
        </w:rPr>
        <w:t xml:space="preserve">2.2.4. </w:t>
      </w:r>
      <w:proofErr w:type="gramStart"/>
      <w:r w:rsidR="004950A6" w:rsidRPr="00EA654C">
        <w:rPr>
          <w:rFonts w:ascii="Times New Roman" w:hAnsi="Times New Roman" w:cs="Times New Roman"/>
          <w:sz w:val="28"/>
          <w:szCs w:val="28"/>
        </w:rPr>
        <w:t>В результате внесения указанных изменений срок подачи заявок на участие в конкурсе</w:t>
      </w:r>
      <w:r w:rsidR="00D43080" w:rsidRPr="00EA654C">
        <w:rPr>
          <w:rFonts w:ascii="Times New Roman" w:hAnsi="Times New Roman" w:cs="Times New Roman"/>
          <w:sz w:val="28"/>
          <w:szCs w:val="28"/>
        </w:rPr>
        <w:t xml:space="preserve"> в электронной форме </w:t>
      </w:r>
      <w:r w:rsidR="004950A6" w:rsidRPr="00EA654C">
        <w:rPr>
          <w:rFonts w:ascii="Times New Roman" w:hAnsi="Times New Roman" w:cs="Times New Roman"/>
          <w:sz w:val="28"/>
          <w:szCs w:val="28"/>
        </w:rPr>
        <w:t xml:space="preserve">должен быть продлен таким образом, чтобы с даты размещения в </w:t>
      </w:r>
      <w:r w:rsidR="00D43080" w:rsidRPr="00EA654C">
        <w:rPr>
          <w:rFonts w:ascii="Times New Roman" w:hAnsi="Times New Roman" w:cs="Times New Roman"/>
          <w:sz w:val="28"/>
          <w:szCs w:val="28"/>
        </w:rPr>
        <w:t>единой информационной системе</w:t>
      </w:r>
      <w:r w:rsidR="004950A6" w:rsidRPr="00EA654C">
        <w:rPr>
          <w:rFonts w:ascii="Times New Roman" w:hAnsi="Times New Roman" w:cs="Times New Roman"/>
          <w:sz w:val="28"/>
          <w:szCs w:val="28"/>
        </w:rPr>
        <w:t xml:space="preserve"> изменений в извещение до даты окончания срока подачи заявок на участие </w:t>
      </w:r>
      <w:r w:rsidR="00436D4D">
        <w:rPr>
          <w:rFonts w:ascii="Times New Roman" w:hAnsi="Times New Roman" w:cs="Times New Roman"/>
          <w:sz w:val="28"/>
          <w:szCs w:val="28"/>
        </w:rPr>
        <w:t xml:space="preserve">          </w:t>
      </w:r>
      <w:r w:rsidR="004950A6" w:rsidRPr="00EA654C">
        <w:rPr>
          <w:rFonts w:ascii="Times New Roman" w:hAnsi="Times New Roman" w:cs="Times New Roman"/>
          <w:sz w:val="28"/>
          <w:szCs w:val="28"/>
        </w:rPr>
        <w:t>в закупке должно оставаться не менее половины срока подачи заявок на участие в конкурентной закупке, установленного в п</w:t>
      </w:r>
      <w:r w:rsidRPr="00EA654C">
        <w:rPr>
          <w:rFonts w:ascii="Times New Roman" w:hAnsi="Times New Roman" w:cs="Times New Roman"/>
          <w:sz w:val="28"/>
          <w:szCs w:val="28"/>
        </w:rPr>
        <w:t>.</w:t>
      </w:r>
      <w:r w:rsidR="004950A6" w:rsidRPr="00EA654C">
        <w:rPr>
          <w:rFonts w:ascii="Times New Roman" w:hAnsi="Times New Roman" w:cs="Times New Roman"/>
          <w:sz w:val="28"/>
          <w:szCs w:val="28"/>
        </w:rPr>
        <w:t xml:space="preserve"> </w:t>
      </w:r>
      <w:r w:rsidRPr="00EA654C">
        <w:rPr>
          <w:rFonts w:ascii="Times New Roman" w:hAnsi="Times New Roman" w:cs="Times New Roman"/>
          <w:sz w:val="28"/>
          <w:szCs w:val="28"/>
        </w:rPr>
        <w:t>2.</w:t>
      </w:r>
      <w:r w:rsidR="004950A6" w:rsidRPr="00EA654C">
        <w:rPr>
          <w:rFonts w:ascii="Times New Roman" w:hAnsi="Times New Roman" w:cs="Times New Roman"/>
          <w:sz w:val="28"/>
          <w:szCs w:val="28"/>
        </w:rPr>
        <w:t>1.3 настоящего Положения</w:t>
      </w:r>
      <w:proofErr w:type="gramEnd"/>
      <w:r w:rsidRPr="00EA654C">
        <w:rPr>
          <w:rFonts w:ascii="Times New Roman" w:hAnsi="Times New Roman" w:cs="Times New Roman"/>
          <w:sz w:val="28"/>
          <w:szCs w:val="28"/>
        </w:rPr>
        <w:t xml:space="preserve"> о закупке</w:t>
      </w:r>
      <w:r w:rsidR="004950A6" w:rsidRPr="00EA654C">
        <w:rPr>
          <w:rFonts w:ascii="Times New Roman" w:hAnsi="Times New Roman" w:cs="Times New Roman"/>
          <w:sz w:val="28"/>
          <w:szCs w:val="28"/>
        </w:rPr>
        <w:t>.</w:t>
      </w:r>
      <w:r w:rsidR="00D43080" w:rsidRPr="00EA654C">
        <w:rPr>
          <w:rFonts w:ascii="Times New Roman" w:hAnsi="Times New Roman" w:cs="Times New Roman"/>
          <w:sz w:val="28"/>
          <w:szCs w:val="28"/>
        </w:rPr>
        <w:t xml:space="preserve"> </w:t>
      </w:r>
    </w:p>
    <w:p w:rsidR="00936E69" w:rsidRPr="00EA654C" w:rsidRDefault="00936E69" w:rsidP="00AB598F">
      <w:pPr>
        <w:spacing w:after="0"/>
        <w:ind w:firstLine="709"/>
        <w:jc w:val="both"/>
        <w:rPr>
          <w:rFonts w:ascii="Times New Roman" w:hAnsi="Times New Roman" w:cs="Times New Roman"/>
          <w:sz w:val="28"/>
          <w:szCs w:val="28"/>
        </w:rPr>
      </w:pPr>
    </w:p>
    <w:p w:rsidR="004950A6" w:rsidRPr="00EA654C" w:rsidRDefault="00936E69" w:rsidP="00AB598F">
      <w:pPr>
        <w:spacing w:after="0"/>
        <w:ind w:firstLine="709"/>
        <w:jc w:val="both"/>
        <w:rPr>
          <w:rFonts w:ascii="Times New Roman" w:hAnsi="Times New Roman" w:cs="Times New Roman"/>
          <w:b/>
          <w:sz w:val="28"/>
          <w:szCs w:val="28"/>
        </w:rPr>
      </w:pPr>
      <w:bookmarkStart w:id="3" w:name="bookmark27"/>
      <w:r w:rsidRPr="00EA654C">
        <w:rPr>
          <w:rFonts w:ascii="Times New Roman" w:hAnsi="Times New Roman" w:cs="Times New Roman"/>
          <w:b/>
          <w:sz w:val="28"/>
          <w:szCs w:val="28"/>
        </w:rPr>
        <w:t>2.</w:t>
      </w:r>
      <w:r w:rsidR="004950A6" w:rsidRPr="00EA654C">
        <w:rPr>
          <w:rFonts w:ascii="Times New Roman" w:hAnsi="Times New Roman" w:cs="Times New Roman"/>
          <w:b/>
          <w:sz w:val="28"/>
          <w:szCs w:val="28"/>
        </w:rPr>
        <w:t>3. Конкурсная документация</w:t>
      </w:r>
      <w:bookmarkEnd w:id="3"/>
    </w:p>
    <w:p w:rsidR="004950A6" w:rsidRPr="00EA654C" w:rsidRDefault="00936E69" w:rsidP="00AB598F">
      <w:pPr>
        <w:spacing w:after="0"/>
        <w:ind w:firstLine="709"/>
        <w:jc w:val="both"/>
        <w:rPr>
          <w:rFonts w:ascii="Times New Roman" w:hAnsi="Times New Roman" w:cs="Times New Roman"/>
          <w:sz w:val="28"/>
          <w:szCs w:val="28"/>
        </w:rPr>
      </w:pPr>
      <w:r w:rsidRPr="00EA654C">
        <w:rPr>
          <w:rFonts w:ascii="Times New Roman" w:hAnsi="Times New Roman" w:cs="Times New Roman"/>
          <w:sz w:val="28"/>
          <w:szCs w:val="28"/>
        </w:rPr>
        <w:t xml:space="preserve">2.3.1. </w:t>
      </w:r>
      <w:r w:rsidR="004950A6" w:rsidRPr="00EA654C">
        <w:rPr>
          <w:rFonts w:ascii="Times New Roman" w:hAnsi="Times New Roman" w:cs="Times New Roman"/>
          <w:sz w:val="28"/>
          <w:szCs w:val="28"/>
        </w:rPr>
        <w:t>Конкурсная документация должна содержать сведения, предусмотренные п</w:t>
      </w:r>
      <w:r w:rsidRPr="00EA654C">
        <w:rPr>
          <w:rFonts w:ascii="Times New Roman" w:hAnsi="Times New Roman" w:cs="Times New Roman"/>
          <w:sz w:val="28"/>
          <w:szCs w:val="28"/>
        </w:rPr>
        <w:t>. 1.7.3</w:t>
      </w:r>
      <w:r w:rsidR="004950A6" w:rsidRPr="00EA654C">
        <w:rPr>
          <w:rFonts w:ascii="Times New Roman" w:hAnsi="Times New Roman" w:cs="Times New Roman"/>
          <w:sz w:val="28"/>
          <w:szCs w:val="28"/>
        </w:rPr>
        <w:t xml:space="preserve"> настоящего Положения</w:t>
      </w:r>
      <w:r w:rsidRPr="00EA654C">
        <w:rPr>
          <w:rFonts w:ascii="Times New Roman" w:hAnsi="Times New Roman" w:cs="Times New Roman"/>
          <w:sz w:val="28"/>
          <w:szCs w:val="28"/>
        </w:rPr>
        <w:t xml:space="preserve"> о закупке</w:t>
      </w:r>
      <w:r w:rsidR="004950A6" w:rsidRPr="00EA654C">
        <w:rPr>
          <w:rFonts w:ascii="Times New Roman" w:hAnsi="Times New Roman" w:cs="Times New Roman"/>
          <w:sz w:val="28"/>
          <w:szCs w:val="28"/>
        </w:rPr>
        <w:t>.</w:t>
      </w:r>
    </w:p>
    <w:p w:rsidR="004950A6" w:rsidRPr="00EA654C" w:rsidRDefault="00936E69" w:rsidP="00841DFD">
      <w:pPr>
        <w:spacing w:after="0"/>
        <w:ind w:firstLine="709"/>
        <w:jc w:val="both"/>
        <w:rPr>
          <w:rFonts w:ascii="Times New Roman" w:hAnsi="Times New Roman" w:cs="Times New Roman"/>
          <w:sz w:val="28"/>
          <w:szCs w:val="28"/>
        </w:rPr>
      </w:pPr>
      <w:r w:rsidRPr="00EA654C">
        <w:rPr>
          <w:rFonts w:ascii="Times New Roman" w:hAnsi="Times New Roman" w:cs="Times New Roman"/>
          <w:sz w:val="28"/>
          <w:szCs w:val="28"/>
        </w:rPr>
        <w:t xml:space="preserve">2.3.2. </w:t>
      </w:r>
      <w:r w:rsidR="004950A6" w:rsidRPr="00EA654C">
        <w:rPr>
          <w:rFonts w:ascii="Times New Roman" w:hAnsi="Times New Roman" w:cs="Times New Roman"/>
          <w:sz w:val="28"/>
          <w:szCs w:val="28"/>
        </w:rPr>
        <w:t>К извещению, конкурсной документации должен быть приложен проект договора, являющийся их неотъемлемой частью.</w:t>
      </w:r>
    </w:p>
    <w:p w:rsidR="00936E69" w:rsidRPr="00EA654C" w:rsidRDefault="00936E69" w:rsidP="00841DFD">
      <w:pPr>
        <w:spacing w:after="0"/>
        <w:ind w:firstLine="709"/>
        <w:jc w:val="both"/>
        <w:rPr>
          <w:rFonts w:ascii="Times New Roman" w:hAnsi="Times New Roman" w:cs="Times New Roman"/>
          <w:sz w:val="28"/>
          <w:szCs w:val="28"/>
        </w:rPr>
      </w:pPr>
      <w:r w:rsidRPr="00EA654C">
        <w:rPr>
          <w:rFonts w:ascii="Times New Roman" w:hAnsi="Times New Roman" w:cs="Times New Roman"/>
          <w:sz w:val="28"/>
          <w:szCs w:val="28"/>
        </w:rPr>
        <w:t xml:space="preserve">2.3.3. </w:t>
      </w:r>
      <w:r w:rsidR="004950A6" w:rsidRPr="00EA654C">
        <w:rPr>
          <w:rFonts w:ascii="Times New Roman" w:hAnsi="Times New Roman" w:cs="Times New Roman"/>
          <w:sz w:val="28"/>
          <w:szCs w:val="28"/>
        </w:rPr>
        <w:t>При проведении конкурса</w:t>
      </w:r>
      <w:r w:rsidRPr="00EA654C">
        <w:rPr>
          <w:rFonts w:ascii="Times New Roman" w:hAnsi="Times New Roman" w:cs="Times New Roman"/>
          <w:sz w:val="28"/>
          <w:szCs w:val="28"/>
        </w:rPr>
        <w:t xml:space="preserve"> в электронной форме</w:t>
      </w:r>
      <w:r w:rsidR="004950A6" w:rsidRPr="00EA654C">
        <w:rPr>
          <w:rFonts w:ascii="Times New Roman" w:hAnsi="Times New Roman" w:cs="Times New Roman"/>
          <w:sz w:val="28"/>
          <w:szCs w:val="28"/>
        </w:rPr>
        <w:t xml:space="preserve"> могут выделяться лоты, в отношении каждого из которых в извещении о проведении конкурса</w:t>
      </w:r>
      <w:r w:rsidRPr="00EA654C">
        <w:rPr>
          <w:rFonts w:ascii="Times New Roman" w:hAnsi="Times New Roman" w:cs="Times New Roman"/>
          <w:sz w:val="28"/>
          <w:szCs w:val="28"/>
        </w:rPr>
        <w:t xml:space="preserve"> в электронной форме</w:t>
      </w:r>
      <w:r w:rsidR="004950A6" w:rsidRPr="00EA654C">
        <w:rPr>
          <w:rFonts w:ascii="Times New Roman" w:hAnsi="Times New Roman" w:cs="Times New Roman"/>
          <w:sz w:val="28"/>
          <w:szCs w:val="28"/>
        </w:rPr>
        <w:t xml:space="preserve">, конкурсной документации указываются предмет, </w:t>
      </w:r>
      <w:r w:rsidR="004950A6" w:rsidRPr="00EA654C">
        <w:rPr>
          <w:rFonts w:ascii="Times New Roman" w:hAnsi="Times New Roman" w:cs="Times New Roman"/>
          <w:sz w:val="28"/>
          <w:szCs w:val="28"/>
        </w:rPr>
        <w:lastRenderedPageBreak/>
        <w:t xml:space="preserve">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w:t>
      </w:r>
      <w:r w:rsidR="00851A0F">
        <w:rPr>
          <w:rFonts w:ascii="Times New Roman" w:hAnsi="Times New Roman" w:cs="Times New Roman"/>
          <w:sz w:val="28"/>
          <w:szCs w:val="28"/>
        </w:rPr>
        <w:t xml:space="preserve">         </w:t>
      </w:r>
      <w:r w:rsidR="004950A6" w:rsidRPr="00EA654C">
        <w:rPr>
          <w:rFonts w:ascii="Times New Roman" w:hAnsi="Times New Roman" w:cs="Times New Roman"/>
          <w:sz w:val="28"/>
          <w:szCs w:val="28"/>
        </w:rPr>
        <w:t>По каждому лоту заключается отдельный договор.</w:t>
      </w:r>
    </w:p>
    <w:p w:rsidR="00936E69" w:rsidRPr="00EA654C" w:rsidRDefault="00936E69" w:rsidP="00936E69">
      <w:pPr>
        <w:spacing w:after="0"/>
        <w:ind w:firstLine="709"/>
        <w:jc w:val="both"/>
        <w:rPr>
          <w:rFonts w:ascii="Times New Roman" w:hAnsi="Times New Roman" w:cs="Times New Roman"/>
          <w:sz w:val="28"/>
          <w:szCs w:val="28"/>
        </w:rPr>
      </w:pPr>
      <w:r w:rsidRPr="00EA654C">
        <w:rPr>
          <w:rFonts w:ascii="Times New Roman" w:hAnsi="Times New Roman" w:cs="Times New Roman"/>
          <w:sz w:val="28"/>
          <w:szCs w:val="28"/>
        </w:rPr>
        <w:t xml:space="preserve">2.3.4. </w:t>
      </w:r>
      <w:r w:rsidR="004950A6" w:rsidRPr="00EA654C">
        <w:rPr>
          <w:rFonts w:ascii="Times New Roman" w:hAnsi="Times New Roman" w:cs="Times New Roman"/>
          <w:sz w:val="28"/>
          <w:szCs w:val="28"/>
        </w:rPr>
        <w:t xml:space="preserve">Изменения, внесенные в конкурсную документацию, размещаются в </w:t>
      </w:r>
      <w:r w:rsidRPr="00EA654C">
        <w:rPr>
          <w:rFonts w:ascii="Times New Roman" w:hAnsi="Times New Roman" w:cs="Times New Roman"/>
          <w:sz w:val="28"/>
          <w:szCs w:val="28"/>
        </w:rPr>
        <w:t>единой информационной системе</w:t>
      </w:r>
      <w:r w:rsidR="004950A6" w:rsidRPr="00EA654C">
        <w:rPr>
          <w:rFonts w:ascii="Times New Roman" w:hAnsi="Times New Roman" w:cs="Times New Roman"/>
          <w:sz w:val="28"/>
          <w:szCs w:val="28"/>
        </w:rPr>
        <w:t xml:space="preserve"> и на электронной площадке </w:t>
      </w:r>
      <w:r w:rsidRPr="00EA654C">
        <w:rPr>
          <w:rFonts w:ascii="Times New Roman" w:hAnsi="Times New Roman" w:cs="Times New Roman"/>
          <w:sz w:val="28"/>
          <w:szCs w:val="28"/>
        </w:rPr>
        <w:t xml:space="preserve">не позднее 3 (трех) календарных дней со дня принятия решения о внесении таких изменений. Изменение предмета конкурса в электронной форме </w:t>
      </w:r>
      <w:r w:rsidR="003318AF">
        <w:rPr>
          <w:rFonts w:ascii="Times New Roman" w:hAnsi="Times New Roman" w:cs="Times New Roman"/>
          <w:sz w:val="28"/>
          <w:szCs w:val="28"/>
        </w:rPr>
        <w:t xml:space="preserve">         </w:t>
      </w:r>
      <w:r w:rsidRPr="00EA654C">
        <w:rPr>
          <w:rFonts w:ascii="Times New Roman" w:hAnsi="Times New Roman" w:cs="Times New Roman"/>
          <w:sz w:val="28"/>
          <w:szCs w:val="28"/>
        </w:rPr>
        <w:t>не допускается.</w:t>
      </w:r>
    </w:p>
    <w:p w:rsidR="00936E69" w:rsidRPr="00EA654C" w:rsidRDefault="00936E69" w:rsidP="00841DFD">
      <w:pPr>
        <w:spacing w:after="0"/>
        <w:jc w:val="both"/>
        <w:rPr>
          <w:rFonts w:ascii="Times New Roman" w:hAnsi="Times New Roman" w:cs="Times New Roman"/>
          <w:sz w:val="28"/>
          <w:szCs w:val="28"/>
        </w:rPr>
      </w:pPr>
      <w:bookmarkStart w:id="4" w:name="bookmark28"/>
    </w:p>
    <w:p w:rsidR="004950A6" w:rsidRPr="00EA654C" w:rsidRDefault="00936E69" w:rsidP="00B74C2E">
      <w:pPr>
        <w:spacing w:after="0"/>
        <w:ind w:firstLine="709"/>
        <w:jc w:val="both"/>
        <w:rPr>
          <w:rFonts w:ascii="Times New Roman" w:hAnsi="Times New Roman" w:cs="Times New Roman"/>
          <w:b/>
          <w:sz w:val="28"/>
          <w:szCs w:val="28"/>
        </w:rPr>
      </w:pPr>
      <w:r w:rsidRPr="00EA654C">
        <w:rPr>
          <w:rFonts w:ascii="Times New Roman" w:hAnsi="Times New Roman" w:cs="Times New Roman"/>
          <w:b/>
          <w:sz w:val="28"/>
          <w:szCs w:val="28"/>
        </w:rPr>
        <w:t>2.4.</w:t>
      </w:r>
      <w:r w:rsidR="004950A6" w:rsidRPr="00EA654C">
        <w:rPr>
          <w:rFonts w:ascii="Times New Roman" w:hAnsi="Times New Roman" w:cs="Times New Roman"/>
          <w:b/>
          <w:sz w:val="28"/>
          <w:szCs w:val="28"/>
        </w:rPr>
        <w:t xml:space="preserve"> Критерии оценки заявок на участие в конкурсе в электронной форме</w:t>
      </w:r>
      <w:bookmarkEnd w:id="4"/>
    </w:p>
    <w:p w:rsidR="00936E69" w:rsidRPr="00EA654C" w:rsidRDefault="00D04458" w:rsidP="00B74C2E">
      <w:pPr>
        <w:spacing w:after="0"/>
        <w:ind w:firstLine="709"/>
        <w:jc w:val="both"/>
        <w:rPr>
          <w:rFonts w:ascii="Times New Roman" w:hAnsi="Times New Roman" w:cs="Times New Roman"/>
          <w:sz w:val="28"/>
          <w:szCs w:val="28"/>
        </w:rPr>
      </w:pPr>
      <w:r w:rsidRPr="00EA654C">
        <w:rPr>
          <w:rFonts w:ascii="Times New Roman" w:hAnsi="Times New Roman" w:cs="Times New Roman"/>
          <w:sz w:val="28"/>
          <w:szCs w:val="28"/>
        </w:rPr>
        <w:t xml:space="preserve">2.4.1. </w:t>
      </w:r>
      <w:r w:rsidR="004950A6" w:rsidRPr="00EA654C">
        <w:rPr>
          <w:rFonts w:ascii="Times New Roman" w:hAnsi="Times New Roman" w:cs="Times New Roman"/>
          <w:sz w:val="28"/>
          <w:szCs w:val="28"/>
        </w:rPr>
        <w:t>Чтобы определить лучши</w:t>
      </w:r>
      <w:r w:rsidR="00936E69" w:rsidRPr="00EA654C">
        <w:rPr>
          <w:rFonts w:ascii="Times New Roman" w:hAnsi="Times New Roman" w:cs="Times New Roman"/>
          <w:sz w:val="28"/>
          <w:szCs w:val="28"/>
        </w:rPr>
        <w:t>е условия исполнения договора з</w:t>
      </w:r>
      <w:r w:rsidR="004950A6" w:rsidRPr="00EA654C">
        <w:rPr>
          <w:rFonts w:ascii="Times New Roman" w:hAnsi="Times New Roman" w:cs="Times New Roman"/>
          <w:sz w:val="28"/>
          <w:szCs w:val="28"/>
        </w:rPr>
        <w:t xml:space="preserve">аказчик оценивает и сопоставляет заявки на участие в </w:t>
      </w:r>
      <w:proofErr w:type="gramStart"/>
      <w:r w:rsidR="004950A6" w:rsidRPr="00EA654C">
        <w:rPr>
          <w:rFonts w:ascii="Times New Roman" w:hAnsi="Times New Roman" w:cs="Times New Roman"/>
          <w:sz w:val="28"/>
          <w:szCs w:val="28"/>
        </w:rPr>
        <w:t>конкурсе</w:t>
      </w:r>
      <w:proofErr w:type="gramEnd"/>
      <w:r w:rsidR="00936E69" w:rsidRPr="00EA654C">
        <w:rPr>
          <w:rFonts w:ascii="Times New Roman" w:hAnsi="Times New Roman" w:cs="Times New Roman"/>
          <w:sz w:val="28"/>
          <w:szCs w:val="28"/>
        </w:rPr>
        <w:t xml:space="preserve"> в электронной форме</w:t>
      </w:r>
      <w:r w:rsidR="004950A6" w:rsidRPr="00EA654C">
        <w:rPr>
          <w:rFonts w:ascii="Times New Roman" w:hAnsi="Times New Roman" w:cs="Times New Roman"/>
          <w:sz w:val="28"/>
          <w:szCs w:val="28"/>
        </w:rPr>
        <w:t xml:space="preserve"> по критериям, указанным в документации о закупке.</w:t>
      </w:r>
    </w:p>
    <w:p w:rsidR="004950A6" w:rsidRPr="00EA654C" w:rsidRDefault="00D04458" w:rsidP="00DC174A">
      <w:pPr>
        <w:spacing w:after="0"/>
        <w:ind w:firstLine="709"/>
        <w:jc w:val="both"/>
        <w:rPr>
          <w:rFonts w:ascii="Times New Roman" w:hAnsi="Times New Roman" w:cs="Times New Roman"/>
          <w:sz w:val="28"/>
          <w:szCs w:val="28"/>
        </w:rPr>
      </w:pPr>
      <w:r w:rsidRPr="00EA654C">
        <w:rPr>
          <w:rFonts w:ascii="Times New Roman" w:hAnsi="Times New Roman" w:cs="Times New Roman"/>
          <w:sz w:val="28"/>
          <w:szCs w:val="28"/>
        </w:rPr>
        <w:t xml:space="preserve">2.4.2. </w:t>
      </w:r>
      <w:r w:rsidR="004950A6" w:rsidRPr="00EA654C">
        <w:rPr>
          <w:rFonts w:ascii="Times New Roman" w:hAnsi="Times New Roman" w:cs="Times New Roman"/>
          <w:sz w:val="28"/>
          <w:szCs w:val="28"/>
        </w:rPr>
        <w:t xml:space="preserve">Критериями оценки заявок на участие в </w:t>
      </w:r>
      <w:proofErr w:type="gramStart"/>
      <w:r w:rsidR="004950A6" w:rsidRPr="00EA654C">
        <w:rPr>
          <w:rFonts w:ascii="Times New Roman" w:hAnsi="Times New Roman" w:cs="Times New Roman"/>
          <w:sz w:val="28"/>
          <w:szCs w:val="28"/>
        </w:rPr>
        <w:t>конкурсе</w:t>
      </w:r>
      <w:proofErr w:type="gramEnd"/>
      <w:r w:rsidR="004950A6" w:rsidRPr="00EA654C">
        <w:rPr>
          <w:rFonts w:ascii="Times New Roman" w:hAnsi="Times New Roman" w:cs="Times New Roman"/>
          <w:sz w:val="28"/>
          <w:szCs w:val="28"/>
        </w:rPr>
        <w:t xml:space="preserve"> могут быть:</w:t>
      </w:r>
    </w:p>
    <w:p w:rsidR="004950A6" w:rsidRPr="00EA654C" w:rsidRDefault="004950A6" w:rsidP="00DC174A">
      <w:pPr>
        <w:pStyle w:val="a3"/>
        <w:numPr>
          <w:ilvl w:val="0"/>
          <w:numId w:val="25"/>
        </w:numPr>
        <w:tabs>
          <w:tab w:val="left" w:pos="1134"/>
        </w:tabs>
        <w:spacing w:after="0"/>
        <w:ind w:left="0" w:firstLine="709"/>
        <w:jc w:val="both"/>
        <w:rPr>
          <w:rFonts w:ascii="Times New Roman" w:hAnsi="Times New Roman" w:cs="Times New Roman"/>
          <w:sz w:val="28"/>
          <w:szCs w:val="28"/>
        </w:rPr>
      </w:pPr>
      <w:r w:rsidRPr="00EA654C">
        <w:rPr>
          <w:rFonts w:ascii="Times New Roman" w:hAnsi="Times New Roman" w:cs="Times New Roman"/>
          <w:sz w:val="28"/>
          <w:szCs w:val="28"/>
        </w:rPr>
        <w:t>цена;</w:t>
      </w:r>
    </w:p>
    <w:p w:rsidR="004950A6" w:rsidRPr="00EA654C" w:rsidRDefault="004950A6" w:rsidP="00DC174A">
      <w:pPr>
        <w:pStyle w:val="a3"/>
        <w:numPr>
          <w:ilvl w:val="0"/>
          <w:numId w:val="25"/>
        </w:numPr>
        <w:tabs>
          <w:tab w:val="left" w:pos="1134"/>
        </w:tabs>
        <w:spacing w:after="0"/>
        <w:ind w:left="0" w:firstLine="709"/>
        <w:jc w:val="both"/>
        <w:rPr>
          <w:rFonts w:ascii="Times New Roman" w:hAnsi="Times New Roman" w:cs="Times New Roman"/>
          <w:sz w:val="28"/>
          <w:szCs w:val="28"/>
        </w:rPr>
      </w:pPr>
      <w:r w:rsidRPr="00EA654C">
        <w:rPr>
          <w:rFonts w:ascii="Times New Roman" w:hAnsi="Times New Roman" w:cs="Times New Roman"/>
          <w:sz w:val="28"/>
          <w:szCs w:val="28"/>
        </w:rPr>
        <w:t>качественные и (или) функциональные характеристики (потребительские свойства) товара, качество работ, услуг;</w:t>
      </w:r>
    </w:p>
    <w:p w:rsidR="004950A6" w:rsidRPr="00EA654C" w:rsidRDefault="004950A6" w:rsidP="00DC174A">
      <w:pPr>
        <w:pStyle w:val="a3"/>
        <w:numPr>
          <w:ilvl w:val="0"/>
          <w:numId w:val="25"/>
        </w:numPr>
        <w:tabs>
          <w:tab w:val="left" w:pos="1134"/>
        </w:tabs>
        <w:spacing w:after="0"/>
        <w:ind w:left="0" w:firstLine="709"/>
        <w:jc w:val="both"/>
        <w:rPr>
          <w:rFonts w:ascii="Times New Roman" w:hAnsi="Times New Roman" w:cs="Times New Roman"/>
          <w:sz w:val="28"/>
          <w:szCs w:val="28"/>
        </w:rPr>
      </w:pPr>
      <w:r w:rsidRPr="00EA654C">
        <w:rPr>
          <w:rFonts w:ascii="Times New Roman" w:hAnsi="Times New Roman" w:cs="Times New Roman"/>
          <w:sz w:val="28"/>
          <w:szCs w:val="28"/>
        </w:rPr>
        <w:t>расходы на эксплуатацию товара;</w:t>
      </w:r>
    </w:p>
    <w:p w:rsidR="004950A6" w:rsidRPr="00EA654C" w:rsidRDefault="004950A6" w:rsidP="00DC174A">
      <w:pPr>
        <w:pStyle w:val="a3"/>
        <w:numPr>
          <w:ilvl w:val="0"/>
          <w:numId w:val="25"/>
        </w:numPr>
        <w:tabs>
          <w:tab w:val="left" w:pos="1134"/>
        </w:tabs>
        <w:spacing w:after="0"/>
        <w:ind w:left="0" w:firstLine="709"/>
        <w:jc w:val="both"/>
        <w:rPr>
          <w:rFonts w:ascii="Times New Roman" w:hAnsi="Times New Roman" w:cs="Times New Roman"/>
          <w:sz w:val="28"/>
          <w:szCs w:val="28"/>
        </w:rPr>
      </w:pPr>
      <w:r w:rsidRPr="00EA654C">
        <w:rPr>
          <w:rFonts w:ascii="Times New Roman" w:hAnsi="Times New Roman" w:cs="Times New Roman"/>
          <w:sz w:val="28"/>
          <w:szCs w:val="28"/>
        </w:rPr>
        <w:t>расходы на техническое обслуживание товара;</w:t>
      </w:r>
    </w:p>
    <w:p w:rsidR="004950A6" w:rsidRPr="00EA654C" w:rsidRDefault="004950A6" w:rsidP="00DC174A">
      <w:pPr>
        <w:pStyle w:val="a3"/>
        <w:numPr>
          <w:ilvl w:val="0"/>
          <w:numId w:val="25"/>
        </w:numPr>
        <w:tabs>
          <w:tab w:val="left" w:pos="1134"/>
        </w:tabs>
        <w:spacing w:after="0"/>
        <w:ind w:left="0" w:firstLine="709"/>
        <w:jc w:val="both"/>
        <w:rPr>
          <w:rFonts w:ascii="Times New Roman" w:hAnsi="Times New Roman" w:cs="Times New Roman"/>
          <w:sz w:val="28"/>
          <w:szCs w:val="28"/>
        </w:rPr>
      </w:pPr>
      <w:r w:rsidRPr="00EA654C">
        <w:rPr>
          <w:rFonts w:ascii="Times New Roman" w:hAnsi="Times New Roman" w:cs="Times New Roman"/>
          <w:sz w:val="28"/>
          <w:szCs w:val="28"/>
        </w:rPr>
        <w:t>сроки (периоды) поставки товара, выполнения работ, оказания услуг;</w:t>
      </w:r>
    </w:p>
    <w:p w:rsidR="004950A6" w:rsidRPr="00936E69" w:rsidRDefault="004950A6" w:rsidP="00DC174A">
      <w:pPr>
        <w:pStyle w:val="a3"/>
        <w:numPr>
          <w:ilvl w:val="0"/>
          <w:numId w:val="25"/>
        </w:numPr>
        <w:tabs>
          <w:tab w:val="left" w:pos="1134"/>
        </w:tabs>
        <w:spacing w:after="0"/>
        <w:ind w:left="0" w:firstLine="709"/>
        <w:jc w:val="both"/>
        <w:rPr>
          <w:rFonts w:ascii="Times New Roman" w:hAnsi="Times New Roman" w:cs="Times New Roman"/>
          <w:sz w:val="28"/>
          <w:szCs w:val="28"/>
        </w:rPr>
      </w:pPr>
      <w:r w:rsidRPr="00EA654C">
        <w:rPr>
          <w:rFonts w:ascii="Times New Roman" w:hAnsi="Times New Roman" w:cs="Times New Roman"/>
          <w:sz w:val="28"/>
          <w:szCs w:val="28"/>
        </w:rPr>
        <w:t>срок, на который предоставляются</w:t>
      </w:r>
      <w:r w:rsidRPr="00936E69">
        <w:rPr>
          <w:rFonts w:ascii="Times New Roman" w:hAnsi="Times New Roman" w:cs="Times New Roman"/>
          <w:sz w:val="28"/>
          <w:szCs w:val="28"/>
        </w:rPr>
        <w:t xml:space="preserve"> гарантии качества товара, работ, услуг;</w:t>
      </w:r>
    </w:p>
    <w:p w:rsidR="004950A6" w:rsidRPr="00936E69" w:rsidRDefault="004950A6" w:rsidP="00DC174A">
      <w:pPr>
        <w:pStyle w:val="a3"/>
        <w:numPr>
          <w:ilvl w:val="0"/>
          <w:numId w:val="25"/>
        </w:numPr>
        <w:tabs>
          <w:tab w:val="left" w:pos="1134"/>
        </w:tabs>
        <w:spacing w:after="0"/>
        <w:ind w:left="0" w:firstLine="709"/>
        <w:jc w:val="both"/>
        <w:rPr>
          <w:rFonts w:ascii="Times New Roman" w:hAnsi="Times New Roman" w:cs="Times New Roman"/>
          <w:sz w:val="28"/>
          <w:szCs w:val="28"/>
        </w:rPr>
      </w:pPr>
      <w:r w:rsidRPr="00936E69">
        <w:rPr>
          <w:rFonts w:ascii="Times New Roman" w:hAnsi="Times New Roman" w:cs="Times New Roman"/>
          <w:sz w:val="28"/>
          <w:szCs w:val="28"/>
        </w:rPr>
        <w:t>деловая репутация участника закупок;</w:t>
      </w:r>
    </w:p>
    <w:p w:rsidR="004950A6" w:rsidRPr="00936E69" w:rsidRDefault="004950A6" w:rsidP="00DC174A">
      <w:pPr>
        <w:pStyle w:val="a3"/>
        <w:numPr>
          <w:ilvl w:val="0"/>
          <w:numId w:val="25"/>
        </w:numPr>
        <w:tabs>
          <w:tab w:val="left" w:pos="1134"/>
        </w:tabs>
        <w:spacing w:after="0"/>
        <w:ind w:left="0" w:firstLine="709"/>
        <w:jc w:val="both"/>
        <w:rPr>
          <w:rFonts w:ascii="Times New Roman" w:hAnsi="Times New Roman" w:cs="Times New Roman"/>
          <w:sz w:val="28"/>
          <w:szCs w:val="28"/>
        </w:rPr>
      </w:pPr>
      <w:r w:rsidRPr="00936E69">
        <w:rPr>
          <w:rFonts w:ascii="Times New Roman" w:hAnsi="Times New Roman" w:cs="Times New Roman"/>
          <w:sz w:val="28"/>
          <w:szCs w:val="28"/>
        </w:rPr>
        <w:t>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4950A6" w:rsidRPr="00936E69" w:rsidRDefault="004950A6" w:rsidP="00DC174A">
      <w:pPr>
        <w:pStyle w:val="a3"/>
        <w:numPr>
          <w:ilvl w:val="0"/>
          <w:numId w:val="25"/>
        </w:numPr>
        <w:tabs>
          <w:tab w:val="left" w:pos="1134"/>
        </w:tabs>
        <w:spacing w:after="0"/>
        <w:ind w:left="0" w:firstLine="709"/>
        <w:jc w:val="both"/>
        <w:rPr>
          <w:rFonts w:ascii="Times New Roman" w:hAnsi="Times New Roman" w:cs="Times New Roman"/>
          <w:sz w:val="28"/>
          <w:szCs w:val="28"/>
        </w:rPr>
      </w:pPr>
      <w:r w:rsidRPr="00936E69">
        <w:rPr>
          <w:rFonts w:ascii="Times New Roman" w:hAnsi="Times New Roman" w:cs="Times New Roman"/>
          <w:sz w:val="28"/>
          <w:szCs w:val="28"/>
        </w:rPr>
        <w:t>квалификация участника закупки;</w:t>
      </w:r>
    </w:p>
    <w:p w:rsidR="00D04458" w:rsidRDefault="004950A6" w:rsidP="00DC174A">
      <w:pPr>
        <w:pStyle w:val="a3"/>
        <w:numPr>
          <w:ilvl w:val="0"/>
          <w:numId w:val="25"/>
        </w:numPr>
        <w:tabs>
          <w:tab w:val="left" w:pos="1134"/>
        </w:tabs>
        <w:spacing w:after="0"/>
        <w:ind w:left="0" w:firstLine="709"/>
        <w:jc w:val="both"/>
        <w:rPr>
          <w:rFonts w:ascii="Times New Roman" w:hAnsi="Times New Roman" w:cs="Times New Roman"/>
          <w:sz w:val="28"/>
          <w:szCs w:val="28"/>
        </w:rPr>
      </w:pPr>
      <w:r w:rsidRPr="00936E69">
        <w:rPr>
          <w:rFonts w:ascii="Times New Roman" w:hAnsi="Times New Roman" w:cs="Times New Roman"/>
          <w:sz w:val="28"/>
          <w:szCs w:val="28"/>
        </w:rPr>
        <w:t>квалификация работников участника закупки.</w:t>
      </w:r>
    </w:p>
    <w:p w:rsidR="00250A42" w:rsidRDefault="00936E69" w:rsidP="00250A42">
      <w:pPr>
        <w:pStyle w:val="a3"/>
        <w:numPr>
          <w:ilvl w:val="2"/>
          <w:numId w:val="26"/>
        </w:numPr>
        <w:spacing w:after="0"/>
        <w:ind w:left="0" w:firstLine="709"/>
        <w:jc w:val="both"/>
        <w:rPr>
          <w:rFonts w:ascii="Times New Roman" w:hAnsi="Times New Roman" w:cs="Times New Roman"/>
          <w:sz w:val="28"/>
          <w:szCs w:val="28"/>
        </w:rPr>
      </w:pPr>
      <w:r w:rsidRPr="00D04458">
        <w:rPr>
          <w:rFonts w:ascii="Times New Roman" w:hAnsi="Times New Roman" w:cs="Times New Roman"/>
          <w:sz w:val="28"/>
          <w:szCs w:val="28"/>
        </w:rPr>
        <w:t>В конкурсной документации з</w:t>
      </w:r>
      <w:r w:rsidR="004950A6" w:rsidRPr="00D04458">
        <w:rPr>
          <w:rFonts w:ascii="Times New Roman" w:hAnsi="Times New Roman" w:cs="Times New Roman"/>
          <w:sz w:val="28"/>
          <w:szCs w:val="28"/>
        </w:rPr>
        <w:t xml:space="preserve">аказчик должен указать не менее </w:t>
      </w:r>
      <w:r w:rsidR="003318AF">
        <w:rPr>
          <w:rFonts w:ascii="Times New Roman" w:hAnsi="Times New Roman" w:cs="Times New Roman"/>
          <w:sz w:val="28"/>
          <w:szCs w:val="28"/>
        </w:rPr>
        <w:t xml:space="preserve">         </w:t>
      </w:r>
      <w:r w:rsidRPr="00D04458">
        <w:rPr>
          <w:rFonts w:ascii="Times New Roman" w:hAnsi="Times New Roman" w:cs="Times New Roman"/>
          <w:sz w:val="28"/>
          <w:szCs w:val="28"/>
        </w:rPr>
        <w:t>2 (</w:t>
      </w:r>
      <w:r w:rsidR="004950A6" w:rsidRPr="00D04458">
        <w:rPr>
          <w:rFonts w:ascii="Times New Roman" w:hAnsi="Times New Roman" w:cs="Times New Roman"/>
          <w:sz w:val="28"/>
          <w:szCs w:val="28"/>
        </w:rPr>
        <w:t>двух</w:t>
      </w:r>
      <w:r w:rsidRPr="00D04458">
        <w:rPr>
          <w:rFonts w:ascii="Times New Roman" w:hAnsi="Times New Roman" w:cs="Times New Roman"/>
          <w:sz w:val="28"/>
          <w:szCs w:val="28"/>
        </w:rPr>
        <w:t>)</w:t>
      </w:r>
      <w:r w:rsidR="004950A6" w:rsidRPr="00D04458">
        <w:rPr>
          <w:rFonts w:ascii="Times New Roman" w:hAnsi="Times New Roman" w:cs="Times New Roman"/>
          <w:sz w:val="28"/>
          <w:szCs w:val="28"/>
        </w:rPr>
        <w:t xml:space="preserve"> критериев из предусмотренных п</w:t>
      </w:r>
      <w:r w:rsidR="00D04458" w:rsidRPr="00D04458">
        <w:rPr>
          <w:rFonts w:ascii="Times New Roman" w:hAnsi="Times New Roman" w:cs="Times New Roman"/>
          <w:sz w:val="28"/>
          <w:szCs w:val="28"/>
        </w:rPr>
        <w:t>.</w:t>
      </w:r>
      <w:r w:rsidR="004950A6" w:rsidRPr="00D04458">
        <w:rPr>
          <w:rFonts w:ascii="Times New Roman" w:hAnsi="Times New Roman" w:cs="Times New Roman"/>
          <w:sz w:val="28"/>
          <w:szCs w:val="28"/>
        </w:rPr>
        <w:t xml:space="preserve"> </w:t>
      </w:r>
      <w:r w:rsidR="00D04458" w:rsidRPr="00D04458">
        <w:rPr>
          <w:rFonts w:ascii="Times New Roman" w:hAnsi="Times New Roman" w:cs="Times New Roman"/>
          <w:sz w:val="28"/>
          <w:szCs w:val="28"/>
        </w:rPr>
        <w:t>2.</w:t>
      </w:r>
      <w:r w:rsidR="004950A6" w:rsidRPr="00D04458">
        <w:rPr>
          <w:rFonts w:ascii="Times New Roman" w:hAnsi="Times New Roman" w:cs="Times New Roman"/>
          <w:sz w:val="28"/>
          <w:szCs w:val="28"/>
        </w:rPr>
        <w:t xml:space="preserve">4.2 </w:t>
      </w:r>
      <w:r w:rsidR="00D04458" w:rsidRPr="00D04458">
        <w:rPr>
          <w:rFonts w:ascii="Times New Roman" w:hAnsi="Times New Roman" w:cs="Times New Roman"/>
          <w:sz w:val="28"/>
          <w:szCs w:val="28"/>
        </w:rPr>
        <w:t xml:space="preserve">настоящего </w:t>
      </w:r>
      <w:r w:rsidR="004950A6" w:rsidRPr="00D04458">
        <w:rPr>
          <w:rFonts w:ascii="Times New Roman" w:hAnsi="Times New Roman" w:cs="Times New Roman"/>
          <w:sz w:val="28"/>
          <w:szCs w:val="28"/>
        </w:rPr>
        <w:t>Положения</w:t>
      </w:r>
      <w:r w:rsidR="00D04458" w:rsidRPr="00D04458">
        <w:rPr>
          <w:rFonts w:ascii="Times New Roman" w:hAnsi="Times New Roman" w:cs="Times New Roman"/>
          <w:sz w:val="28"/>
          <w:szCs w:val="28"/>
        </w:rPr>
        <w:t xml:space="preserve"> о закупке</w:t>
      </w:r>
      <w:r w:rsidR="004950A6" w:rsidRPr="00D04458">
        <w:rPr>
          <w:rFonts w:ascii="Times New Roman" w:hAnsi="Times New Roman" w:cs="Times New Roman"/>
          <w:sz w:val="28"/>
          <w:szCs w:val="28"/>
        </w:rPr>
        <w:t xml:space="preserve">, </w:t>
      </w:r>
      <w:r w:rsidR="00D04458" w:rsidRPr="00D04458">
        <w:rPr>
          <w:rFonts w:ascii="Times New Roman" w:hAnsi="Times New Roman" w:cs="Times New Roman"/>
          <w:sz w:val="28"/>
          <w:szCs w:val="28"/>
        </w:rPr>
        <w:t>и</w:t>
      </w:r>
      <w:r w:rsidR="004950A6" w:rsidRPr="00D04458">
        <w:rPr>
          <w:rFonts w:ascii="Times New Roman" w:hAnsi="Times New Roman" w:cs="Times New Roman"/>
          <w:sz w:val="28"/>
          <w:szCs w:val="28"/>
        </w:rPr>
        <w:t xml:space="preserve">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w:t>
      </w:r>
      <w:r w:rsidR="00D04458" w:rsidRPr="00D04458">
        <w:rPr>
          <w:rFonts w:ascii="Times New Roman" w:hAnsi="Times New Roman" w:cs="Times New Roman"/>
          <w:sz w:val="28"/>
          <w:szCs w:val="28"/>
        </w:rPr>
        <w:t xml:space="preserve"> (сто)</w:t>
      </w:r>
      <w:r w:rsidR="004950A6" w:rsidRPr="00D04458">
        <w:rPr>
          <w:rFonts w:ascii="Times New Roman" w:hAnsi="Times New Roman" w:cs="Times New Roman"/>
          <w:sz w:val="28"/>
          <w:szCs w:val="28"/>
        </w:rPr>
        <w:t xml:space="preserve"> процентов.</w:t>
      </w:r>
    </w:p>
    <w:p w:rsidR="00250A42" w:rsidRPr="00250A42" w:rsidRDefault="004950A6" w:rsidP="00250A42">
      <w:pPr>
        <w:pStyle w:val="a3"/>
        <w:numPr>
          <w:ilvl w:val="2"/>
          <w:numId w:val="26"/>
        </w:numPr>
        <w:spacing w:after="0"/>
        <w:ind w:left="0" w:firstLine="709"/>
        <w:jc w:val="both"/>
        <w:rPr>
          <w:rFonts w:ascii="Times New Roman" w:hAnsi="Times New Roman" w:cs="Times New Roman"/>
          <w:sz w:val="28"/>
          <w:szCs w:val="28"/>
        </w:rPr>
      </w:pPr>
      <w:r w:rsidRPr="00250A42">
        <w:rPr>
          <w:rFonts w:ascii="Times New Roman" w:hAnsi="Times New Roman" w:cs="Times New Roman"/>
          <w:sz w:val="28"/>
          <w:szCs w:val="28"/>
        </w:rPr>
        <w:t xml:space="preserve">Для оценки и сопоставления заявок по критериям, указанным в </w:t>
      </w:r>
      <w:proofErr w:type="spellStart"/>
      <w:r w:rsidRPr="00250A42">
        <w:rPr>
          <w:rFonts w:ascii="Times New Roman" w:hAnsi="Times New Roman" w:cs="Times New Roman"/>
          <w:sz w:val="28"/>
          <w:szCs w:val="28"/>
        </w:rPr>
        <w:t>п</w:t>
      </w:r>
      <w:r w:rsidR="00250A42" w:rsidRPr="00250A42">
        <w:rPr>
          <w:rFonts w:ascii="Times New Roman" w:hAnsi="Times New Roman" w:cs="Times New Roman"/>
          <w:sz w:val="28"/>
          <w:szCs w:val="28"/>
        </w:rPr>
        <w:t>п</w:t>
      </w:r>
      <w:proofErr w:type="spellEnd"/>
      <w:r w:rsidR="00250A42" w:rsidRPr="00250A42">
        <w:rPr>
          <w:rFonts w:ascii="Times New Roman" w:hAnsi="Times New Roman" w:cs="Times New Roman"/>
          <w:sz w:val="28"/>
          <w:szCs w:val="28"/>
        </w:rPr>
        <w:t xml:space="preserve">. </w:t>
      </w:r>
      <w:r w:rsidRPr="00250A42">
        <w:rPr>
          <w:rFonts w:ascii="Times New Roman" w:hAnsi="Times New Roman" w:cs="Times New Roman"/>
          <w:sz w:val="28"/>
          <w:szCs w:val="28"/>
        </w:rPr>
        <w:t>1, 3,</w:t>
      </w:r>
      <w:r w:rsidR="003318AF">
        <w:rPr>
          <w:rFonts w:ascii="Times New Roman" w:hAnsi="Times New Roman" w:cs="Times New Roman"/>
          <w:sz w:val="28"/>
          <w:szCs w:val="28"/>
        </w:rPr>
        <w:t xml:space="preserve"> 4</w:t>
      </w:r>
      <w:r w:rsidRPr="00250A42">
        <w:rPr>
          <w:rFonts w:ascii="Times New Roman" w:hAnsi="Times New Roman" w:cs="Times New Roman"/>
          <w:sz w:val="28"/>
          <w:szCs w:val="28"/>
        </w:rPr>
        <w:t xml:space="preserve"> </w:t>
      </w:r>
      <w:r w:rsidR="00250A42" w:rsidRPr="00250A42">
        <w:rPr>
          <w:rFonts w:ascii="Times New Roman" w:hAnsi="Times New Roman" w:cs="Times New Roman"/>
          <w:sz w:val="28"/>
          <w:szCs w:val="28"/>
        </w:rPr>
        <w:t xml:space="preserve">п. 2.4.2 </w:t>
      </w:r>
      <w:r w:rsidRPr="00250A42">
        <w:rPr>
          <w:rFonts w:ascii="Times New Roman" w:hAnsi="Times New Roman" w:cs="Times New Roman"/>
          <w:sz w:val="28"/>
          <w:szCs w:val="28"/>
        </w:rPr>
        <w:t>настоящего Положения</w:t>
      </w:r>
      <w:r w:rsidR="00250A42" w:rsidRPr="00250A42">
        <w:rPr>
          <w:rFonts w:ascii="Times New Roman" w:hAnsi="Times New Roman" w:cs="Times New Roman"/>
          <w:sz w:val="28"/>
          <w:szCs w:val="28"/>
        </w:rPr>
        <w:t xml:space="preserve"> о закупке</w:t>
      </w:r>
      <w:r w:rsidRPr="00250A42">
        <w:rPr>
          <w:rFonts w:ascii="Times New Roman" w:hAnsi="Times New Roman" w:cs="Times New Roman"/>
          <w:sz w:val="28"/>
          <w:szCs w:val="28"/>
        </w:rPr>
        <w:t xml:space="preserve">, предложениям </w:t>
      </w:r>
      <w:r w:rsidRPr="00250A42">
        <w:rPr>
          <w:rFonts w:ascii="Times New Roman" w:hAnsi="Times New Roman" w:cs="Times New Roman"/>
          <w:sz w:val="28"/>
          <w:szCs w:val="28"/>
        </w:rPr>
        <w:lastRenderedPageBreak/>
        <w:t>участников конкурса</w:t>
      </w:r>
      <w:r w:rsidR="00250A42" w:rsidRPr="00250A42">
        <w:rPr>
          <w:rFonts w:ascii="Times New Roman" w:hAnsi="Times New Roman" w:cs="Times New Roman"/>
          <w:sz w:val="28"/>
          <w:szCs w:val="28"/>
        </w:rPr>
        <w:t xml:space="preserve"> в электронной форме </w:t>
      </w:r>
      <w:r w:rsidRPr="00250A42">
        <w:rPr>
          <w:rFonts w:ascii="Times New Roman" w:hAnsi="Times New Roman" w:cs="Times New Roman"/>
          <w:sz w:val="28"/>
          <w:szCs w:val="28"/>
        </w:rPr>
        <w:t xml:space="preserve">присваиваются баллы </w:t>
      </w:r>
      <w:r w:rsidR="003318AF">
        <w:rPr>
          <w:rFonts w:ascii="Times New Roman" w:hAnsi="Times New Roman" w:cs="Times New Roman"/>
          <w:sz w:val="28"/>
          <w:szCs w:val="28"/>
        </w:rPr>
        <w:t xml:space="preserve">                   </w:t>
      </w:r>
      <w:r w:rsidRPr="00250A42">
        <w:rPr>
          <w:rFonts w:ascii="Times New Roman" w:hAnsi="Times New Roman" w:cs="Times New Roman"/>
          <w:sz w:val="28"/>
          <w:szCs w:val="28"/>
        </w:rPr>
        <w:t>по следующей формуле:</w:t>
      </w:r>
    </w:p>
    <w:p w:rsidR="00250A42" w:rsidRPr="00250A42" w:rsidRDefault="00250A42" w:rsidP="00250A42">
      <w:pPr>
        <w:spacing w:after="0"/>
        <w:ind w:firstLine="709"/>
        <w:jc w:val="both"/>
        <w:rPr>
          <w:rFonts w:ascii="Times New Roman" w:hAnsi="Times New Roman" w:cs="Times New Roman"/>
          <w:sz w:val="28"/>
          <w:szCs w:val="28"/>
        </w:rPr>
      </w:pPr>
      <w:proofErr w:type="spellStart"/>
      <w:r w:rsidRPr="00250A42">
        <w:rPr>
          <w:rFonts w:ascii="Times New Roman" w:hAnsi="Times New Roman" w:cs="Times New Roman"/>
          <w:sz w:val="28"/>
          <w:szCs w:val="28"/>
        </w:rPr>
        <w:t>ЦБ</w:t>
      </w:r>
      <w:proofErr w:type="gramStart"/>
      <w:r w:rsidRPr="00250A42">
        <w:rPr>
          <w:rFonts w:ascii="Times New Roman" w:hAnsi="Times New Roman" w:cs="Times New Roman"/>
          <w:sz w:val="28"/>
          <w:szCs w:val="28"/>
        </w:rPr>
        <w:t>i</w:t>
      </w:r>
      <w:proofErr w:type="spellEnd"/>
      <w:proofErr w:type="gramEnd"/>
      <w:r w:rsidRPr="00250A42">
        <w:rPr>
          <w:rFonts w:ascii="Times New Roman" w:hAnsi="Times New Roman" w:cs="Times New Roman"/>
          <w:sz w:val="28"/>
          <w:szCs w:val="28"/>
        </w:rPr>
        <w:t xml:space="preserve"> = </w:t>
      </w:r>
      <w:proofErr w:type="spellStart"/>
      <w:r w:rsidRPr="00250A42">
        <w:rPr>
          <w:rFonts w:ascii="Times New Roman" w:hAnsi="Times New Roman" w:cs="Times New Roman"/>
          <w:sz w:val="28"/>
          <w:szCs w:val="28"/>
        </w:rPr>
        <w:t>Цmin</w:t>
      </w:r>
      <w:proofErr w:type="spellEnd"/>
      <w:r w:rsidRPr="00250A42">
        <w:rPr>
          <w:rFonts w:ascii="Times New Roman" w:hAnsi="Times New Roman" w:cs="Times New Roman"/>
          <w:sz w:val="28"/>
          <w:szCs w:val="28"/>
        </w:rPr>
        <w:t xml:space="preserve"> / </w:t>
      </w:r>
      <w:proofErr w:type="spellStart"/>
      <w:r w:rsidRPr="00250A42">
        <w:rPr>
          <w:rFonts w:ascii="Times New Roman" w:hAnsi="Times New Roman" w:cs="Times New Roman"/>
          <w:sz w:val="28"/>
          <w:szCs w:val="28"/>
        </w:rPr>
        <w:t>Цi</w:t>
      </w:r>
      <w:proofErr w:type="spellEnd"/>
      <w:r w:rsidRPr="00250A42">
        <w:rPr>
          <w:rFonts w:ascii="Times New Roman" w:hAnsi="Times New Roman" w:cs="Times New Roman"/>
          <w:sz w:val="28"/>
          <w:szCs w:val="28"/>
        </w:rPr>
        <w:t xml:space="preserve"> x 100,</w:t>
      </w:r>
    </w:p>
    <w:p w:rsidR="00250A42" w:rsidRPr="00250A42" w:rsidRDefault="00250A42" w:rsidP="00250A42">
      <w:pPr>
        <w:spacing w:after="0"/>
        <w:ind w:firstLine="709"/>
        <w:jc w:val="both"/>
        <w:rPr>
          <w:rFonts w:ascii="Times New Roman" w:hAnsi="Times New Roman" w:cs="Times New Roman"/>
          <w:sz w:val="28"/>
          <w:szCs w:val="28"/>
        </w:rPr>
      </w:pPr>
      <w:r w:rsidRPr="00250A42">
        <w:rPr>
          <w:rFonts w:ascii="Times New Roman" w:hAnsi="Times New Roman" w:cs="Times New Roman"/>
          <w:sz w:val="28"/>
          <w:szCs w:val="28"/>
        </w:rPr>
        <w:t xml:space="preserve">где </w:t>
      </w:r>
      <w:proofErr w:type="spellStart"/>
      <w:r w:rsidRPr="00250A42">
        <w:rPr>
          <w:rFonts w:ascii="Times New Roman" w:hAnsi="Times New Roman" w:cs="Times New Roman"/>
          <w:sz w:val="28"/>
          <w:szCs w:val="28"/>
        </w:rPr>
        <w:t>ЦБ</w:t>
      </w:r>
      <w:proofErr w:type="gramStart"/>
      <w:r w:rsidRPr="00250A42">
        <w:rPr>
          <w:rFonts w:ascii="Times New Roman" w:hAnsi="Times New Roman" w:cs="Times New Roman"/>
          <w:sz w:val="28"/>
          <w:szCs w:val="28"/>
        </w:rPr>
        <w:t>i</w:t>
      </w:r>
      <w:proofErr w:type="spellEnd"/>
      <w:proofErr w:type="gramEnd"/>
      <w:r w:rsidRPr="00250A42">
        <w:rPr>
          <w:rFonts w:ascii="Times New Roman" w:hAnsi="Times New Roman" w:cs="Times New Roman"/>
          <w:sz w:val="28"/>
          <w:szCs w:val="28"/>
        </w:rPr>
        <w:t xml:space="preserve"> - количество баллов по критерию;</w:t>
      </w:r>
    </w:p>
    <w:p w:rsidR="00250A42" w:rsidRPr="00250A42" w:rsidRDefault="00250A42" w:rsidP="00642710">
      <w:pPr>
        <w:spacing w:after="0"/>
        <w:ind w:firstLine="709"/>
        <w:jc w:val="both"/>
        <w:rPr>
          <w:rFonts w:ascii="Times New Roman" w:hAnsi="Times New Roman" w:cs="Times New Roman"/>
          <w:sz w:val="28"/>
          <w:szCs w:val="28"/>
        </w:rPr>
      </w:pPr>
      <w:proofErr w:type="spellStart"/>
      <w:r w:rsidRPr="00250A42">
        <w:rPr>
          <w:rFonts w:ascii="Times New Roman" w:hAnsi="Times New Roman" w:cs="Times New Roman"/>
          <w:sz w:val="28"/>
          <w:szCs w:val="28"/>
        </w:rPr>
        <w:t>Цmin</w:t>
      </w:r>
      <w:proofErr w:type="spellEnd"/>
      <w:r w:rsidRPr="00250A42">
        <w:rPr>
          <w:rFonts w:ascii="Times New Roman" w:hAnsi="Times New Roman" w:cs="Times New Roman"/>
          <w:sz w:val="28"/>
          <w:szCs w:val="28"/>
        </w:rPr>
        <w:t xml:space="preserve"> - минимальное предложение из </w:t>
      </w:r>
      <w:proofErr w:type="gramStart"/>
      <w:r w:rsidRPr="00250A42">
        <w:rPr>
          <w:rFonts w:ascii="Times New Roman" w:hAnsi="Times New Roman" w:cs="Times New Roman"/>
          <w:sz w:val="28"/>
          <w:szCs w:val="28"/>
        </w:rPr>
        <w:t>сделанных</w:t>
      </w:r>
      <w:proofErr w:type="gramEnd"/>
      <w:r w:rsidRPr="00250A42">
        <w:rPr>
          <w:rFonts w:ascii="Times New Roman" w:hAnsi="Times New Roman" w:cs="Times New Roman"/>
          <w:sz w:val="28"/>
          <w:szCs w:val="28"/>
        </w:rPr>
        <w:t xml:space="preserve"> участниками закупки;</w:t>
      </w:r>
    </w:p>
    <w:p w:rsidR="00250A42" w:rsidRDefault="00250A42" w:rsidP="00642710">
      <w:pPr>
        <w:spacing w:after="0"/>
        <w:ind w:firstLine="709"/>
        <w:jc w:val="both"/>
        <w:rPr>
          <w:rFonts w:ascii="Times New Roman" w:hAnsi="Times New Roman" w:cs="Times New Roman"/>
          <w:sz w:val="28"/>
          <w:szCs w:val="28"/>
        </w:rPr>
      </w:pPr>
      <w:proofErr w:type="spellStart"/>
      <w:r w:rsidRPr="00250A42">
        <w:rPr>
          <w:rFonts w:ascii="Times New Roman" w:hAnsi="Times New Roman" w:cs="Times New Roman"/>
          <w:sz w:val="28"/>
          <w:szCs w:val="28"/>
        </w:rPr>
        <w:t>Ц</w:t>
      </w:r>
      <w:proofErr w:type="gramStart"/>
      <w:r w:rsidRPr="00250A42">
        <w:rPr>
          <w:rFonts w:ascii="Times New Roman" w:hAnsi="Times New Roman" w:cs="Times New Roman"/>
          <w:sz w:val="28"/>
          <w:szCs w:val="28"/>
        </w:rPr>
        <w:t>i</w:t>
      </w:r>
      <w:proofErr w:type="spellEnd"/>
      <w:proofErr w:type="gramEnd"/>
      <w:r w:rsidRPr="00250A42">
        <w:rPr>
          <w:rFonts w:ascii="Times New Roman" w:hAnsi="Times New Roman" w:cs="Times New Roman"/>
          <w:sz w:val="28"/>
          <w:szCs w:val="28"/>
        </w:rPr>
        <w:t xml:space="preserve"> - предложение участника, которое оценивается.</w:t>
      </w:r>
    </w:p>
    <w:p w:rsidR="00250A42" w:rsidRPr="00642710" w:rsidRDefault="004950A6" w:rsidP="00642710">
      <w:pPr>
        <w:pStyle w:val="a3"/>
        <w:numPr>
          <w:ilvl w:val="2"/>
          <w:numId w:val="26"/>
        </w:numPr>
        <w:spacing w:after="0"/>
        <w:ind w:left="0" w:firstLine="709"/>
        <w:jc w:val="both"/>
        <w:rPr>
          <w:rFonts w:ascii="Times New Roman" w:hAnsi="Times New Roman" w:cs="Times New Roman"/>
          <w:sz w:val="28"/>
          <w:szCs w:val="28"/>
        </w:rPr>
      </w:pPr>
      <w:r w:rsidRPr="00642710">
        <w:rPr>
          <w:rFonts w:ascii="Times New Roman" w:hAnsi="Times New Roman" w:cs="Times New Roman"/>
          <w:sz w:val="28"/>
          <w:szCs w:val="28"/>
        </w:rPr>
        <w:t xml:space="preserve">Для оценки и сопоставления заявок по критериям, указанным в </w:t>
      </w:r>
      <w:proofErr w:type="spellStart"/>
      <w:r w:rsidRPr="00642710">
        <w:rPr>
          <w:rFonts w:ascii="Times New Roman" w:hAnsi="Times New Roman" w:cs="Times New Roman"/>
          <w:sz w:val="28"/>
          <w:szCs w:val="28"/>
        </w:rPr>
        <w:t>п</w:t>
      </w:r>
      <w:r w:rsidR="00250A42" w:rsidRPr="00642710">
        <w:rPr>
          <w:rFonts w:ascii="Times New Roman" w:hAnsi="Times New Roman" w:cs="Times New Roman"/>
          <w:sz w:val="28"/>
          <w:szCs w:val="28"/>
        </w:rPr>
        <w:t>п</w:t>
      </w:r>
      <w:proofErr w:type="spellEnd"/>
      <w:r w:rsidR="00250A42" w:rsidRPr="00642710">
        <w:rPr>
          <w:rFonts w:ascii="Times New Roman" w:hAnsi="Times New Roman" w:cs="Times New Roman"/>
          <w:sz w:val="28"/>
          <w:szCs w:val="28"/>
        </w:rPr>
        <w:t>.</w:t>
      </w:r>
      <w:r w:rsidRPr="00642710">
        <w:rPr>
          <w:rFonts w:ascii="Times New Roman" w:hAnsi="Times New Roman" w:cs="Times New Roman"/>
          <w:sz w:val="28"/>
          <w:szCs w:val="28"/>
        </w:rPr>
        <w:t xml:space="preserve"> 5, 6 п</w:t>
      </w:r>
      <w:r w:rsidR="00250A42" w:rsidRPr="00642710">
        <w:rPr>
          <w:rFonts w:ascii="Times New Roman" w:hAnsi="Times New Roman" w:cs="Times New Roman"/>
          <w:sz w:val="28"/>
          <w:szCs w:val="28"/>
        </w:rPr>
        <w:t>.</w:t>
      </w:r>
      <w:r w:rsidRPr="00642710">
        <w:rPr>
          <w:rFonts w:ascii="Times New Roman" w:hAnsi="Times New Roman" w:cs="Times New Roman"/>
          <w:sz w:val="28"/>
          <w:szCs w:val="28"/>
        </w:rPr>
        <w:t xml:space="preserve"> </w:t>
      </w:r>
      <w:r w:rsidR="00250A42" w:rsidRPr="00642710">
        <w:rPr>
          <w:rFonts w:ascii="Times New Roman" w:hAnsi="Times New Roman" w:cs="Times New Roman"/>
          <w:sz w:val="28"/>
          <w:szCs w:val="28"/>
        </w:rPr>
        <w:t>2.</w:t>
      </w:r>
      <w:r w:rsidRPr="00642710">
        <w:rPr>
          <w:rFonts w:ascii="Times New Roman" w:hAnsi="Times New Roman" w:cs="Times New Roman"/>
          <w:sz w:val="28"/>
          <w:szCs w:val="28"/>
        </w:rPr>
        <w:t>4.2 настоящего Положения</w:t>
      </w:r>
      <w:r w:rsidR="00250A42" w:rsidRPr="00642710">
        <w:rPr>
          <w:rFonts w:ascii="Times New Roman" w:hAnsi="Times New Roman" w:cs="Times New Roman"/>
          <w:sz w:val="28"/>
          <w:szCs w:val="28"/>
        </w:rPr>
        <w:t xml:space="preserve"> о закупке</w:t>
      </w:r>
      <w:r w:rsidRPr="00642710">
        <w:rPr>
          <w:rFonts w:ascii="Times New Roman" w:hAnsi="Times New Roman" w:cs="Times New Roman"/>
          <w:sz w:val="28"/>
          <w:szCs w:val="28"/>
        </w:rPr>
        <w:t>, предложениям участников конкурса присваиваются баллы по следующей формуле:</w:t>
      </w:r>
    </w:p>
    <w:p w:rsidR="00250A42" w:rsidRPr="00250A42" w:rsidRDefault="00250A42" w:rsidP="00642710">
      <w:pPr>
        <w:spacing w:after="0"/>
        <w:ind w:firstLine="709"/>
        <w:jc w:val="both"/>
        <w:rPr>
          <w:rFonts w:ascii="Times New Roman" w:hAnsi="Times New Roman" w:cs="Times New Roman"/>
          <w:sz w:val="28"/>
          <w:szCs w:val="28"/>
        </w:rPr>
      </w:pPr>
      <w:proofErr w:type="spellStart"/>
      <w:r w:rsidRPr="00250A42">
        <w:rPr>
          <w:rFonts w:ascii="Times New Roman" w:hAnsi="Times New Roman" w:cs="Times New Roman"/>
          <w:sz w:val="28"/>
          <w:szCs w:val="28"/>
        </w:rPr>
        <w:t>СБi</w:t>
      </w:r>
      <w:proofErr w:type="spellEnd"/>
      <w:r w:rsidRPr="00250A42">
        <w:rPr>
          <w:rFonts w:ascii="Times New Roman" w:hAnsi="Times New Roman" w:cs="Times New Roman"/>
          <w:sz w:val="28"/>
          <w:szCs w:val="28"/>
        </w:rPr>
        <w:t xml:space="preserve"> = </w:t>
      </w:r>
      <w:proofErr w:type="spellStart"/>
      <w:proofErr w:type="gramStart"/>
      <w:r w:rsidRPr="00250A42">
        <w:rPr>
          <w:rFonts w:ascii="Times New Roman" w:hAnsi="Times New Roman" w:cs="Times New Roman"/>
          <w:sz w:val="28"/>
          <w:szCs w:val="28"/>
        </w:rPr>
        <w:t>С</w:t>
      </w:r>
      <w:proofErr w:type="gramEnd"/>
      <w:r w:rsidRPr="00250A42">
        <w:rPr>
          <w:rFonts w:ascii="Times New Roman" w:hAnsi="Times New Roman" w:cs="Times New Roman"/>
          <w:sz w:val="28"/>
          <w:szCs w:val="28"/>
        </w:rPr>
        <w:t>min</w:t>
      </w:r>
      <w:proofErr w:type="spellEnd"/>
      <w:r w:rsidRPr="00250A42">
        <w:rPr>
          <w:rFonts w:ascii="Times New Roman" w:hAnsi="Times New Roman" w:cs="Times New Roman"/>
          <w:sz w:val="28"/>
          <w:szCs w:val="28"/>
        </w:rPr>
        <w:t xml:space="preserve"> / </w:t>
      </w:r>
      <w:proofErr w:type="spellStart"/>
      <w:r w:rsidRPr="00250A42">
        <w:rPr>
          <w:rFonts w:ascii="Times New Roman" w:hAnsi="Times New Roman" w:cs="Times New Roman"/>
          <w:sz w:val="28"/>
          <w:szCs w:val="28"/>
        </w:rPr>
        <w:t>Сi</w:t>
      </w:r>
      <w:proofErr w:type="spellEnd"/>
      <w:r w:rsidRPr="00250A42">
        <w:rPr>
          <w:rFonts w:ascii="Times New Roman" w:hAnsi="Times New Roman" w:cs="Times New Roman"/>
          <w:sz w:val="28"/>
          <w:szCs w:val="28"/>
        </w:rPr>
        <w:t xml:space="preserve"> x 100,</w:t>
      </w:r>
    </w:p>
    <w:p w:rsidR="00250A42" w:rsidRPr="00250A42" w:rsidRDefault="00250A42" w:rsidP="00642710">
      <w:pPr>
        <w:spacing w:after="0"/>
        <w:ind w:firstLine="709"/>
        <w:jc w:val="both"/>
        <w:rPr>
          <w:rFonts w:ascii="Times New Roman" w:hAnsi="Times New Roman" w:cs="Times New Roman"/>
          <w:sz w:val="28"/>
          <w:szCs w:val="28"/>
        </w:rPr>
      </w:pPr>
      <w:r w:rsidRPr="00250A42">
        <w:rPr>
          <w:rFonts w:ascii="Times New Roman" w:hAnsi="Times New Roman" w:cs="Times New Roman"/>
          <w:sz w:val="28"/>
          <w:szCs w:val="28"/>
        </w:rPr>
        <w:t xml:space="preserve">где </w:t>
      </w:r>
      <w:proofErr w:type="spellStart"/>
      <w:r w:rsidRPr="00250A42">
        <w:rPr>
          <w:rFonts w:ascii="Times New Roman" w:hAnsi="Times New Roman" w:cs="Times New Roman"/>
          <w:sz w:val="28"/>
          <w:szCs w:val="28"/>
        </w:rPr>
        <w:t>СБ</w:t>
      </w:r>
      <w:proofErr w:type="gramStart"/>
      <w:r w:rsidRPr="00250A42">
        <w:rPr>
          <w:rFonts w:ascii="Times New Roman" w:hAnsi="Times New Roman" w:cs="Times New Roman"/>
          <w:sz w:val="28"/>
          <w:szCs w:val="28"/>
        </w:rPr>
        <w:t>i</w:t>
      </w:r>
      <w:proofErr w:type="spellEnd"/>
      <w:proofErr w:type="gramEnd"/>
      <w:r w:rsidRPr="00250A42">
        <w:rPr>
          <w:rFonts w:ascii="Times New Roman" w:hAnsi="Times New Roman" w:cs="Times New Roman"/>
          <w:sz w:val="28"/>
          <w:szCs w:val="28"/>
        </w:rPr>
        <w:t xml:space="preserve"> - количество баллов по критерию;</w:t>
      </w:r>
    </w:p>
    <w:p w:rsidR="00250A42" w:rsidRPr="00250A42" w:rsidRDefault="00250A42" w:rsidP="00642710">
      <w:pPr>
        <w:spacing w:after="0"/>
        <w:ind w:firstLine="709"/>
        <w:jc w:val="both"/>
        <w:rPr>
          <w:rFonts w:ascii="Times New Roman" w:hAnsi="Times New Roman" w:cs="Times New Roman"/>
          <w:sz w:val="28"/>
          <w:szCs w:val="28"/>
        </w:rPr>
      </w:pPr>
      <w:proofErr w:type="spellStart"/>
      <w:proofErr w:type="gramStart"/>
      <w:r w:rsidRPr="00250A42">
        <w:rPr>
          <w:rFonts w:ascii="Times New Roman" w:hAnsi="Times New Roman" w:cs="Times New Roman"/>
          <w:sz w:val="28"/>
          <w:szCs w:val="28"/>
        </w:rPr>
        <w:t>С</w:t>
      </w:r>
      <w:proofErr w:type="gramEnd"/>
      <w:r w:rsidRPr="00250A42">
        <w:rPr>
          <w:rFonts w:ascii="Times New Roman" w:hAnsi="Times New Roman" w:cs="Times New Roman"/>
          <w:sz w:val="28"/>
          <w:szCs w:val="28"/>
        </w:rPr>
        <w:t>min</w:t>
      </w:r>
      <w:proofErr w:type="spellEnd"/>
      <w:r w:rsidRPr="00250A42">
        <w:rPr>
          <w:rFonts w:ascii="Times New Roman" w:hAnsi="Times New Roman" w:cs="Times New Roman"/>
          <w:sz w:val="28"/>
          <w:szCs w:val="28"/>
        </w:rPr>
        <w:t xml:space="preserve"> - минимальное предложение из сделанных участниками;</w:t>
      </w:r>
    </w:p>
    <w:p w:rsidR="00250A42" w:rsidRDefault="00250A42" w:rsidP="00642710">
      <w:pPr>
        <w:spacing w:after="0"/>
        <w:ind w:firstLine="709"/>
        <w:jc w:val="both"/>
        <w:rPr>
          <w:rFonts w:ascii="Times New Roman" w:hAnsi="Times New Roman" w:cs="Times New Roman"/>
          <w:sz w:val="28"/>
          <w:szCs w:val="28"/>
        </w:rPr>
      </w:pPr>
      <w:proofErr w:type="spellStart"/>
      <w:r w:rsidRPr="00250A42">
        <w:rPr>
          <w:rFonts w:ascii="Times New Roman" w:hAnsi="Times New Roman" w:cs="Times New Roman"/>
          <w:sz w:val="28"/>
          <w:szCs w:val="28"/>
        </w:rPr>
        <w:t>С</w:t>
      </w:r>
      <w:proofErr w:type="gramStart"/>
      <w:r w:rsidRPr="00250A42">
        <w:rPr>
          <w:rFonts w:ascii="Times New Roman" w:hAnsi="Times New Roman" w:cs="Times New Roman"/>
          <w:sz w:val="28"/>
          <w:szCs w:val="28"/>
        </w:rPr>
        <w:t>i</w:t>
      </w:r>
      <w:proofErr w:type="spellEnd"/>
      <w:proofErr w:type="gramEnd"/>
      <w:r w:rsidRPr="00250A42">
        <w:rPr>
          <w:rFonts w:ascii="Times New Roman" w:hAnsi="Times New Roman" w:cs="Times New Roman"/>
          <w:sz w:val="28"/>
          <w:szCs w:val="28"/>
        </w:rPr>
        <w:t xml:space="preserve"> - предложение участника, которое оценивается.</w:t>
      </w:r>
    </w:p>
    <w:p w:rsidR="004950A6" w:rsidRPr="00250A42" w:rsidRDefault="004950A6" w:rsidP="00642710">
      <w:pPr>
        <w:pStyle w:val="a3"/>
        <w:numPr>
          <w:ilvl w:val="2"/>
          <w:numId w:val="26"/>
        </w:numPr>
        <w:spacing w:after="0"/>
        <w:ind w:left="0" w:firstLine="709"/>
        <w:jc w:val="both"/>
        <w:rPr>
          <w:rFonts w:ascii="Times New Roman" w:hAnsi="Times New Roman" w:cs="Times New Roman"/>
          <w:sz w:val="28"/>
          <w:szCs w:val="28"/>
        </w:rPr>
      </w:pPr>
      <w:r w:rsidRPr="00250A42">
        <w:rPr>
          <w:rFonts w:ascii="Times New Roman" w:hAnsi="Times New Roman" w:cs="Times New Roman"/>
          <w:sz w:val="28"/>
          <w:szCs w:val="28"/>
        </w:rPr>
        <w:t xml:space="preserve">Для оценки и сопоставления заявок по критериям, указанным в </w:t>
      </w:r>
      <w:proofErr w:type="spellStart"/>
      <w:r w:rsidRPr="00250A42">
        <w:rPr>
          <w:rFonts w:ascii="Times New Roman" w:hAnsi="Times New Roman" w:cs="Times New Roman"/>
          <w:sz w:val="28"/>
          <w:szCs w:val="28"/>
        </w:rPr>
        <w:t>п</w:t>
      </w:r>
      <w:r w:rsidR="00250A42" w:rsidRPr="00250A42">
        <w:rPr>
          <w:rFonts w:ascii="Times New Roman" w:hAnsi="Times New Roman" w:cs="Times New Roman"/>
          <w:sz w:val="28"/>
          <w:szCs w:val="28"/>
        </w:rPr>
        <w:t>п</w:t>
      </w:r>
      <w:proofErr w:type="spellEnd"/>
      <w:r w:rsidR="00250A42" w:rsidRPr="00250A42">
        <w:rPr>
          <w:rFonts w:ascii="Times New Roman" w:hAnsi="Times New Roman" w:cs="Times New Roman"/>
          <w:sz w:val="28"/>
          <w:szCs w:val="28"/>
        </w:rPr>
        <w:t xml:space="preserve">. 2, 7 – 10 п. 24.2 </w:t>
      </w:r>
      <w:r w:rsidRPr="00250A42">
        <w:rPr>
          <w:rFonts w:ascii="Times New Roman" w:hAnsi="Times New Roman" w:cs="Times New Roman"/>
          <w:sz w:val="28"/>
          <w:szCs w:val="28"/>
        </w:rPr>
        <w:t>настоящего Положения</w:t>
      </w:r>
      <w:r w:rsidR="00250A42" w:rsidRPr="00250A42">
        <w:rPr>
          <w:rFonts w:ascii="Times New Roman" w:hAnsi="Times New Roman" w:cs="Times New Roman"/>
          <w:sz w:val="28"/>
          <w:szCs w:val="28"/>
        </w:rPr>
        <w:t xml:space="preserve"> о закупке</w:t>
      </w:r>
      <w:r w:rsidRPr="00250A42">
        <w:rPr>
          <w:rFonts w:ascii="Times New Roman" w:hAnsi="Times New Roman" w:cs="Times New Roman"/>
          <w:sz w:val="28"/>
          <w:szCs w:val="28"/>
        </w:rPr>
        <w:t>, в конкурсной документации устанавливаются:</w:t>
      </w:r>
    </w:p>
    <w:p w:rsidR="004950A6" w:rsidRPr="00250A42" w:rsidRDefault="004950A6" w:rsidP="00642710">
      <w:pPr>
        <w:pStyle w:val="a3"/>
        <w:numPr>
          <w:ilvl w:val="0"/>
          <w:numId w:val="27"/>
        </w:numPr>
        <w:spacing w:after="0"/>
        <w:ind w:left="0" w:firstLine="709"/>
        <w:jc w:val="both"/>
        <w:rPr>
          <w:rFonts w:ascii="Times New Roman" w:hAnsi="Times New Roman" w:cs="Times New Roman"/>
          <w:sz w:val="28"/>
          <w:szCs w:val="28"/>
        </w:rPr>
      </w:pPr>
      <w:r w:rsidRPr="00250A42">
        <w:rPr>
          <w:rFonts w:ascii="Times New Roman" w:hAnsi="Times New Roman" w:cs="Times New Roman"/>
          <w:sz w:val="28"/>
          <w:szCs w:val="28"/>
        </w:rPr>
        <w:t>показатели (подкритерии), по которым будет оцениваться каждый критерий;</w:t>
      </w:r>
    </w:p>
    <w:p w:rsidR="004950A6" w:rsidRPr="00250A42" w:rsidRDefault="004950A6" w:rsidP="00642710">
      <w:pPr>
        <w:pStyle w:val="a3"/>
        <w:numPr>
          <w:ilvl w:val="0"/>
          <w:numId w:val="27"/>
        </w:numPr>
        <w:spacing w:after="0"/>
        <w:ind w:left="0" w:firstLine="709"/>
        <w:jc w:val="both"/>
        <w:rPr>
          <w:rFonts w:ascii="Times New Roman" w:hAnsi="Times New Roman" w:cs="Times New Roman"/>
          <w:sz w:val="28"/>
          <w:szCs w:val="28"/>
        </w:rPr>
      </w:pPr>
      <w:r w:rsidRPr="00250A42">
        <w:rPr>
          <w:rFonts w:ascii="Times New Roman" w:hAnsi="Times New Roman" w:cs="Times New Roman"/>
          <w:sz w:val="28"/>
          <w:szCs w:val="28"/>
        </w:rPr>
        <w:t>минимальное и максимальное количество баллов, которое может быть присвоено по каждому показателю;</w:t>
      </w:r>
    </w:p>
    <w:p w:rsidR="004950A6" w:rsidRPr="00250A42" w:rsidRDefault="004950A6" w:rsidP="00642710">
      <w:pPr>
        <w:pStyle w:val="a3"/>
        <w:numPr>
          <w:ilvl w:val="0"/>
          <w:numId w:val="27"/>
        </w:numPr>
        <w:spacing w:after="0"/>
        <w:ind w:left="0" w:firstLine="709"/>
        <w:jc w:val="both"/>
        <w:rPr>
          <w:rFonts w:ascii="Times New Roman" w:hAnsi="Times New Roman" w:cs="Times New Roman"/>
          <w:sz w:val="28"/>
          <w:szCs w:val="28"/>
        </w:rPr>
      </w:pPr>
      <w:r w:rsidRPr="00250A42">
        <w:rPr>
          <w:rFonts w:ascii="Times New Roman" w:hAnsi="Times New Roman" w:cs="Times New Roman"/>
          <w:sz w:val="28"/>
          <w:szCs w:val="28"/>
        </w:rPr>
        <w:t>правила присвоения баллов по каждому показателю. Такие правила должны исключать возможность субъективного присвоения баллов;</w:t>
      </w:r>
    </w:p>
    <w:p w:rsidR="00250A42" w:rsidRPr="00250A42" w:rsidRDefault="004950A6" w:rsidP="00642710">
      <w:pPr>
        <w:pStyle w:val="a3"/>
        <w:numPr>
          <w:ilvl w:val="0"/>
          <w:numId w:val="27"/>
        </w:numPr>
        <w:spacing w:after="0"/>
        <w:ind w:left="0" w:firstLine="709"/>
        <w:jc w:val="both"/>
        <w:rPr>
          <w:rFonts w:ascii="Times New Roman" w:hAnsi="Times New Roman" w:cs="Times New Roman"/>
          <w:sz w:val="28"/>
          <w:szCs w:val="28"/>
        </w:rPr>
      </w:pPr>
      <w:r w:rsidRPr="00250A42">
        <w:rPr>
          <w:rFonts w:ascii="Times New Roman" w:hAnsi="Times New Roman" w:cs="Times New Roman"/>
          <w:sz w:val="28"/>
          <w:szCs w:val="28"/>
        </w:rPr>
        <w:t>значимость каждого из показателей.</w:t>
      </w:r>
    </w:p>
    <w:p w:rsidR="00250A42" w:rsidRDefault="004950A6" w:rsidP="00642710">
      <w:pPr>
        <w:spacing w:after="0"/>
        <w:ind w:firstLine="709"/>
        <w:jc w:val="both"/>
        <w:rPr>
          <w:rFonts w:ascii="Times New Roman" w:hAnsi="Times New Roman" w:cs="Times New Roman"/>
          <w:sz w:val="28"/>
          <w:szCs w:val="28"/>
        </w:rPr>
      </w:pPr>
      <w:r w:rsidRPr="00250A42">
        <w:rPr>
          <w:rFonts w:ascii="Times New Roman" w:hAnsi="Times New Roman" w:cs="Times New Roman"/>
          <w:sz w:val="28"/>
          <w:szCs w:val="28"/>
        </w:rPr>
        <w:t>Совокупная значимость всех показателей по одному критерию должна быть равна 100 процентов. Предложениям участников конкурса</w:t>
      </w:r>
      <w:r w:rsidR="00250A42">
        <w:rPr>
          <w:rFonts w:ascii="Times New Roman" w:hAnsi="Times New Roman" w:cs="Times New Roman"/>
          <w:sz w:val="28"/>
          <w:szCs w:val="28"/>
        </w:rPr>
        <w:t xml:space="preserve"> в электронной форме</w:t>
      </w:r>
      <w:r w:rsidRPr="00250A42">
        <w:rPr>
          <w:rFonts w:ascii="Times New Roman" w:hAnsi="Times New Roman" w:cs="Times New Roman"/>
          <w:sz w:val="28"/>
          <w:szCs w:val="28"/>
        </w:rPr>
        <w:t xml:space="preserve"> по показателям присваиваются баллы по следующей формуле:</w:t>
      </w:r>
    </w:p>
    <w:p w:rsidR="00642710" w:rsidRPr="00642710" w:rsidRDefault="00642710" w:rsidP="00642710">
      <w:pPr>
        <w:spacing w:after="0"/>
        <w:ind w:firstLine="709"/>
        <w:jc w:val="both"/>
        <w:rPr>
          <w:rFonts w:ascii="Times New Roman" w:hAnsi="Times New Roman" w:cs="Times New Roman"/>
          <w:sz w:val="28"/>
          <w:szCs w:val="28"/>
        </w:rPr>
      </w:pPr>
      <w:proofErr w:type="spellStart"/>
      <w:r w:rsidRPr="00642710">
        <w:rPr>
          <w:rFonts w:ascii="Times New Roman" w:hAnsi="Times New Roman" w:cs="Times New Roman"/>
          <w:sz w:val="28"/>
          <w:szCs w:val="28"/>
        </w:rPr>
        <w:t>ПБ</w:t>
      </w:r>
      <w:proofErr w:type="gramStart"/>
      <w:r w:rsidRPr="00642710">
        <w:rPr>
          <w:rFonts w:ascii="Times New Roman" w:hAnsi="Times New Roman" w:cs="Times New Roman"/>
          <w:sz w:val="28"/>
          <w:szCs w:val="28"/>
        </w:rPr>
        <w:t>i</w:t>
      </w:r>
      <w:proofErr w:type="spellEnd"/>
      <w:proofErr w:type="gramEnd"/>
      <w:r w:rsidRPr="00642710">
        <w:rPr>
          <w:rFonts w:ascii="Times New Roman" w:hAnsi="Times New Roman" w:cs="Times New Roman"/>
          <w:sz w:val="28"/>
          <w:szCs w:val="28"/>
        </w:rPr>
        <w:t xml:space="preserve"> = </w:t>
      </w:r>
      <w:proofErr w:type="spellStart"/>
      <w:r w:rsidRPr="00642710">
        <w:rPr>
          <w:rFonts w:ascii="Times New Roman" w:hAnsi="Times New Roman" w:cs="Times New Roman"/>
          <w:sz w:val="28"/>
          <w:szCs w:val="28"/>
        </w:rPr>
        <w:t>Пi</w:t>
      </w:r>
      <w:proofErr w:type="spellEnd"/>
      <w:r w:rsidRPr="00642710">
        <w:rPr>
          <w:rFonts w:ascii="Times New Roman" w:hAnsi="Times New Roman" w:cs="Times New Roman"/>
          <w:sz w:val="28"/>
          <w:szCs w:val="28"/>
        </w:rPr>
        <w:t xml:space="preserve"> / </w:t>
      </w:r>
      <w:proofErr w:type="spellStart"/>
      <w:r w:rsidRPr="00642710">
        <w:rPr>
          <w:rFonts w:ascii="Times New Roman" w:hAnsi="Times New Roman" w:cs="Times New Roman"/>
          <w:sz w:val="28"/>
          <w:szCs w:val="28"/>
        </w:rPr>
        <w:t>Пmax</w:t>
      </w:r>
      <w:proofErr w:type="spellEnd"/>
      <w:r w:rsidRPr="00642710">
        <w:rPr>
          <w:rFonts w:ascii="Times New Roman" w:hAnsi="Times New Roman" w:cs="Times New Roman"/>
          <w:sz w:val="28"/>
          <w:szCs w:val="28"/>
        </w:rPr>
        <w:t xml:space="preserve"> x ЗП,</w:t>
      </w:r>
    </w:p>
    <w:p w:rsidR="00642710" w:rsidRPr="00642710" w:rsidRDefault="00642710" w:rsidP="00642710">
      <w:pPr>
        <w:spacing w:after="0"/>
        <w:ind w:firstLine="709"/>
        <w:jc w:val="both"/>
        <w:rPr>
          <w:rFonts w:ascii="Times New Roman" w:hAnsi="Times New Roman" w:cs="Times New Roman"/>
          <w:sz w:val="28"/>
          <w:szCs w:val="28"/>
        </w:rPr>
      </w:pPr>
      <w:r w:rsidRPr="00642710">
        <w:rPr>
          <w:rFonts w:ascii="Times New Roman" w:hAnsi="Times New Roman" w:cs="Times New Roman"/>
          <w:sz w:val="28"/>
          <w:szCs w:val="28"/>
        </w:rPr>
        <w:t xml:space="preserve">где </w:t>
      </w:r>
      <w:proofErr w:type="spellStart"/>
      <w:r w:rsidRPr="00642710">
        <w:rPr>
          <w:rFonts w:ascii="Times New Roman" w:hAnsi="Times New Roman" w:cs="Times New Roman"/>
          <w:sz w:val="28"/>
          <w:szCs w:val="28"/>
        </w:rPr>
        <w:t>ПБ</w:t>
      </w:r>
      <w:proofErr w:type="gramStart"/>
      <w:r w:rsidRPr="00642710">
        <w:rPr>
          <w:rFonts w:ascii="Times New Roman" w:hAnsi="Times New Roman" w:cs="Times New Roman"/>
          <w:sz w:val="28"/>
          <w:szCs w:val="28"/>
        </w:rPr>
        <w:t>i</w:t>
      </w:r>
      <w:proofErr w:type="spellEnd"/>
      <w:proofErr w:type="gramEnd"/>
      <w:r w:rsidRPr="00642710">
        <w:rPr>
          <w:rFonts w:ascii="Times New Roman" w:hAnsi="Times New Roman" w:cs="Times New Roman"/>
          <w:sz w:val="28"/>
          <w:szCs w:val="28"/>
        </w:rPr>
        <w:t xml:space="preserve"> - количество баллов по показателю;</w:t>
      </w:r>
    </w:p>
    <w:p w:rsidR="00642710" w:rsidRPr="00642710" w:rsidRDefault="00642710" w:rsidP="00642710">
      <w:pPr>
        <w:spacing w:after="0"/>
        <w:ind w:firstLine="709"/>
        <w:jc w:val="both"/>
        <w:rPr>
          <w:rFonts w:ascii="Times New Roman" w:hAnsi="Times New Roman" w:cs="Times New Roman"/>
          <w:sz w:val="28"/>
          <w:szCs w:val="28"/>
        </w:rPr>
      </w:pPr>
      <w:proofErr w:type="spellStart"/>
      <w:r w:rsidRPr="00642710">
        <w:rPr>
          <w:rFonts w:ascii="Times New Roman" w:hAnsi="Times New Roman" w:cs="Times New Roman"/>
          <w:sz w:val="28"/>
          <w:szCs w:val="28"/>
        </w:rPr>
        <w:t>П</w:t>
      </w:r>
      <w:proofErr w:type="gramStart"/>
      <w:r w:rsidRPr="00642710">
        <w:rPr>
          <w:rFonts w:ascii="Times New Roman" w:hAnsi="Times New Roman" w:cs="Times New Roman"/>
          <w:sz w:val="28"/>
          <w:szCs w:val="28"/>
        </w:rPr>
        <w:t>i</w:t>
      </w:r>
      <w:proofErr w:type="spellEnd"/>
      <w:proofErr w:type="gramEnd"/>
      <w:r w:rsidRPr="00642710">
        <w:rPr>
          <w:rFonts w:ascii="Times New Roman" w:hAnsi="Times New Roman" w:cs="Times New Roman"/>
          <w:sz w:val="28"/>
          <w:szCs w:val="28"/>
        </w:rPr>
        <w:t xml:space="preserve"> - предложение участника, которое оценивается;</w:t>
      </w:r>
    </w:p>
    <w:p w:rsidR="00642710" w:rsidRPr="00642710" w:rsidRDefault="00642710" w:rsidP="00642710">
      <w:pPr>
        <w:spacing w:after="0"/>
        <w:ind w:firstLine="709"/>
        <w:jc w:val="both"/>
        <w:rPr>
          <w:rFonts w:ascii="Times New Roman" w:hAnsi="Times New Roman" w:cs="Times New Roman"/>
          <w:sz w:val="28"/>
          <w:szCs w:val="28"/>
        </w:rPr>
      </w:pPr>
      <w:proofErr w:type="spellStart"/>
      <w:proofErr w:type="gramStart"/>
      <w:r w:rsidRPr="00642710">
        <w:rPr>
          <w:rFonts w:ascii="Times New Roman" w:hAnsi="Times New Roman" w:cs="Times New Roman"/>
          <w:sz w:val="28"/>
          <w:szCs w:val="28"/>
        </w:rPr>
        <w:t>П</w:t>
      </w:r>
      <w:proofErr w:type="gramEnd"/>
      <w:r w:rsidRPr="00642710">
        <w:rPr>
          <w:rFonts w:ascii="Times New Roman" w:hAnsi="Times New Roman" w:cs="Times New Roman"/>
          <w:sz w:val="28"/>
          <w:szCs w:val="28"/>
        </w:rPr>
        <w:t>max</w:t>
      </w:r>
      <w:proofErr w:type="spellEnd"/>
      <w:r w:rsidRPr="00642710">
        <w:rPr>
          <w:rFonts w:ascii="Times New Roman" w:hAnsi="Times New Roman" w:cs="Times New Roman"/>
          <w:sz w:val="28"/>
          <w:szCs w:val="28"/>
        </w:rPr>
        <w:t xml:space="preserve"> - предложение, за которое присваивается максимальное количество баллов;</w:t>
      </w:r>
    </w:p>
    <w:p w:rsidR="00250A42" w:rsidRDefault="00642710" w:rsidP="00642710">
      <w:pPr>
        <w:spacing w:after="0"/>
        <w:ind w:firstLine="709"/>
        <w:jc w:val="both"/>
        <w:rPr>
          <w:rFonts w:ascii="Times New Roman" w:hAnsi="Times New Roman" w:cs="Times New Roman"/>
          <w:sz w:val="28"/>
          <w:szCs w:val="28"/>
        </w:rPr>
      </w:pPr>
      <w:r w:rsidRPr="00642710">
        <w:rPr>
          <w:rFonts w:ascii="Times New Roman" w:hAnsi="Times New Roman" w:cs="Times New Roman"/>
          <w:sz w:val="28"/>
          <w:szCs w:val="28"/>
        </w:rPr>
        <w:t>ЗП - значимость показателя.</w:t>
      </w:r>
    </w:p>
    <w:p w:rsidR="00642710" w:rsidRDefault="004950A6" w:rsidP="00642710">
      <w:pPr>
        <w:pStyle w:val="a3"/>
        <w:numPr>
          <w:ilvl w:val="2"/>
          <w:numId w:val="26"/>
        </w:numPr>
        <w:spacing w:after="0"/>
        <w:ind w:left="0" w:firstLine="709"/>
        <w:jc w:val="both"/>
        <w:rPr>
          <w:rFonts w:ascii="Times New Roman" w:hAnsi="Times New Roman" w:cs="Times New Roman"/>
          <w:sz w:val="28"/>
          <w:szCs w:val="28"/>
        </w:rPr>
      </w:pPr>
      <w:r w:rsidRPr="00642710">
        <w:rPr>
          <w:rFonts w:ascii="Times New Roman" w:hAnsi="Times New Roman" w:cs="Times New Roman"/>
          <w:sz w:val="28"/>
          <w:szCs w:val="28"/>
        </w:rPr>
        <w:t>Итоговые баллы по каждому критерию определяются путем произведения количества баллов (суммы баллов по показателям) на значимость критерия.</w:t>
      </w:r>
    </w:p>
    <w:p w:rsidR="00642710" w:rsidRDefault="004950A6" w:rsidP="00642710">
      <w:pPr>
        <w:pStyle w:val="a3"/>
        <w:numPr>
          <w:ilvl w:val="2"/>
          <w:numId w:val="26"/>
        </w:numPr>
        <w:spacing w:after="0"/>
        <w:ind w:left="0" w:firstLine="709"/>
        <w:jc w:val="both"/>
        <w:rPr>
          <w:rFonts w:ascii="Times New Roman" w:hAnsi="Times New Roman" w:cs="Times New Roman"/>
          <w:sz w:val="28"/>
          <w:szCs w:val="28"/>
        </w:rPr>
      </w:pPr>
      <w:r w:rsidRPr="00642710">
        <w:rPr>
          <w:rFonts w:ascii="Times New Roman" w:hAnsi="Times New Roman" w:cs="Times New Roman"/>
          <w:sz w:val="28"/>
          <w:szCs w:val="28"/>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522110" w:rsidRDefault="004950A6" w:rsidP="00522110">
      <w:pPr>
        <w:pStyle w:val="a3"/>
        <w:numPr>
          <w:ilvl w:val="2"/>
          <w:numId w:val="26"/>
        </w:numPr>
        <w:spacing w:after="0"/>
        <w:ind w:left="0" w:firstLine="709"/>
        <w:jc w:val="both"/>
        <w:rPr>
          <w:rFonts w:ascii="Times New Roman" w:hAnsi="Times New Roman" w:cs="Times New Roman"/>
          <w:sz w:val="28"/>
          <w:szCs w:val="28"/>
        </w:rPr>
      </w:pPr>
      <w:r w:rsidRPr="00642710">
        <w:rPr>
          <w:rFonts w:ascii="Times New Roman" w:hAnsi="Times New Roman" w:cs="Times New Roman"/>
          <w:sz w:val="28"/>
          <w:szCs w:val="28"/>
        </w:rPr>
        <w:lastRenderedPageBreak/>
        <w:t>Победителем конкурса признается участник, заявке которого присвоено наибольшее количество баллов.</w:t>
      </w:r>
    </w:p>
    <w:p w:rsidR="004950A6" w:rsidRPr="00522110" w:rsidRDefault="004950A6" w:rsidP="00523C85">
      <w:pPr>
        <w:pStyle w:val="a3"/>
        <w:numPr>
          <w:ilvl w:val="2"/>
          <w:numId w:val="26"/>
        </w:numPr>
        <w:tabs>
          <w:tab w:val="left" w:pos="1701"/>
        </w:tabs>
        <w:spacing w:after="0"/>
        <w:ind w:left="0" w:firstLine="709"/>
        <w:jc w:val="both"/>
        <w:rPr>
          <w:rFonts w:ascii="Times New Roman" w:hAnsi="Times New Roman" w:cs="Times New Roman"/>
          <w:sz w:val="28"/>
          <w:szCs w:val="28"/>
        </w:rPr>
      </w:pPr>
      <w:r w:rsidRPr="00522110">
        <w:rPr>
          <w:rFonts w:ascii="Times New Roman" w:hAnsi="Times New Roman" w:cs="Times New Roman"/>
          <w:sz w:val="28"/>
          <w:szCs w:val="28"/>
        </w:rPr>
        <w:t xml:space="preserve">Порядок оценки заявок устанавливается в конкурсной документации в соответствии с </w:t>
      </w:r>
      <w:proofErr w:type="spellStart"/>
      <w:r w:rsidRPr="00522110">
        <w:rPr>
          <w:rFonts w:ascii="Times New Roman" w:hAnsi="Times New Roman" w:cs="Times New Roman"/>
          <w:sz w:val="28"/>
          <w:szCs w:val="28"/>
        </w:rPr>
        <w:t>п</w:t>
      </w:r>
      <w:r w:rsidR="00642710" w:rsidRPr="00522110">
        <w:rPr>
          <w:rFonts w:ascii="Times New Roman" w:hAnsi="Times New Roman" w:cs="Times New Roman"/>
          <w:sz w:val="28"/>
          <w:szCs w:val="28"/>
        </w:rPr>
        <w:t>п</w:t>
      </w:r>
      <w:proofErr w:type="spellEnd"/>
      <w:r w:rsidR="00642710" w:rsidRPr="00522110">
        <w:rPr>
          <w:rFonts w:ascii="Times New Roman" w:hAnsi="Times New Roman" w:cs="Times New Roman"/>
          <w:sz w:val="28"/>
          <w:szCs w:val="28"/>
        </w:rPr>
        <w:t>. 2.</w:t>
      </w:r>
      <w:r w:rsidRPr="00522110">
        <w:rPr>
          <w:rFonts w:ascii="Times New Roman" w:hAnsi="Times New Roman" w:cs="Times New Roman"/>
          <w:sz w:val="28"/>
          <w:szCs w:val="28"/>
        </w:rPr>
        <w:t xml:space="preserve">4.3 </w:t>
      </w:r>
      <w:r w:rsidR="00642710" w:rsidRPr="00522110">
        <w:rPr>
          <w:rFonts w:ascii="Times New Roman" w:hAnsi="Times New Roman" w:cs="Times New Roman"/>
          <w:sz w:val="28"/>
          <w:szCs w:val="28"/>
        </w:rPr>
        <w:t>–</w:t>
      </w:r>
      <w:r w:rsidRPr="00522110">
        <w:rPr>
          <w:rFonts w:ascii="Times New Roman" w:hAnsi="Times New Roman" w:cs="Times New Roman"/>
          <w:sz w:val="28"/>
          <w:szCs w:val="28"/>
        </w:rPr>
        <w:t xml:space="preserve"> </w:t>
      </w:r>
      <w:r w:rsidR="00642710" w:rsidRPr="00522110">
        <w:rPr>
          <w:rFonts w:ascii="Times New Roman" w:hAnsi="Times New Roman" w:cs="Times New Roman"/>
          <w:sz w:val="28"/>
          <w:szCs w:val="28"/>
        </w:rPr>
        <w:t>2.</w:t>
      </w:r>
      <w:r w:rsidRPr="00522110">
        <w:rPr>
          <w:rFonts w:ascii="Times New Roman" w:hAnsi="Times New Roman" w:cs="Times New Roman"/>
          <w:sz w:val="28"/>
          <w:szCs w:val="28"/>
        </w:rPr>
        <w:t>4.10 настоящего Положения</w:t>
      </w:r>
      <w:r w:rsidR="00642710" w:rsidRPr="00522110">
        <w:rPr>
          <w:rFonts w:ascii="Times New Roman" w:hAnsi="Times New Roman" w:cs="Times New Roman"/>
          <w:sz w:val="28"/>
          <w:szCs w:val="28"/>
        </w:rPr>
        <w:t xml:space="preserve"> </w:t>
      </w:r>
      <w:r w:rsidR="006058A3">
        <w:rPr>
          <w:rFonts w:ascii="Times New Roman" w:hAnsi="Times New Roman" w:cs="Times New Roman"/>
          <w:sz w:val="28"/>
          <w:szCs w:val="28"/>
        </w:rPr>
        <w:t xml:space="preserve">          </w:t>
      </w:r>
      <w:r w:rsidR="00642710" w:rsidRPr="00522110">
        <w:rPr>
          <w:rFonts w:ascii="Times New Roman" w:hAnsi="Times New Roman" w:cs="Times New Roman"/>
          <w:sz w:val="28"/>
          <w:szCs w:val="28"/>
        </w:rPr>
        <w:t>о закупке</w:t>
      </w:r>
      <w:r w:rsidRPr="00522110">
        <w:rPr>
          <w:rFonts w:ascii="Times New Roman" w:hAnsi="Times New Roman" w:cs="Times New Roman"/>
          <w:sz w:val="28"/>
          <w:szCs w:val="28"/>
        </w:rPr>
        <w:t xml:space="preserve">. Он должен позволять однозначно и объективно выявить лучшие </w:t>
      </w:r>
      <w:r w:rsidR="006058A3">
        <w:rPr>
          <w:rFonts w:ascii="Times New Roman" w:hAnsi="Times New Roman" w:cs="Times New Roman"/>
          <w:sz w:val="28"/>
          <w:szCs w:val="28"/>
        </w:rPr>
        <w:t xml:space="preserve"> </w:t>
      </w:r>
      <w:r w:rsidRPr="00522110">
        <w:rPr>
          <w:rFonts w:ascii="Times New Roman" w:hAnsi="Times New Roman" w:cs="Times New Roman"/>
          <w:sz w:val="28"/>
          <w:szCs w:val="28"/>
        </w:rPr>
        <w:t xml:space="preserve">из </w:t>
      </w:r>
      <w:proofErr w:type="gramStart"/>
      <w:r w:rsidRPr="00522110">
        <w:rPr>
          <w:rFonts w:ascii="Times New Roman" w:hAnsi="Times New Roman" w:cs="Times New Roman"/>
          <w:sz w:val="28"/>
          <w:szCs w:val="28"/>
        </w:rPr>
        <w:t>предложенных</w:t>
      </w:r>
      <w:proofErr w:type="gramEnd"/>
      <w:r w:rsidRPr="00522110">
        <w:rPr>
          <w:rFonts w:ascii="Times New Roman" w:hAnsi="Times New Roman" w:cs="Times New Roman"/>
          <w:sz w:val="28"/>
          <w:szCs w:val="28"/>
        </w:rPr>
        <w:t xml:space="preserve"> участниками условия исполнения договора.</w:t>
      </w:r>
    </w:p>
    <w:p w:rsidR="00642710" w:rsidRPr="00AB598F" w:rsidRDefault="00642710" w:rsidP="00AB598F">
      <w:pPr>
        <w:spacing w:after="0"/>
        <w:jc w:val="both"/>
        <w:rPr>
          <w:rFonts w:ascii="Times New Roman" w:hAnsi="Times New Roman" w:cs="Times New Roman"/>
          <w:sz w:val="28"/>
          <w:szCs w:val="28"/>
        </w:rPr>
      </w:pPr>
    </w:p>
    <w:p w:rsidR="004950A6" w:rsidRPr="00D43080" w:rsidRDefault="00AB598F" w:rsidP="00D43080">
      <w:pPr>
        <w:spacing w:after="0"/>
        <w:ind w:firstLine="709"/>
        <w:jc w:val="both"/>
        <w:rPr>
          <w:rFonts w:ascii="Times New Roman" w:hAnsi="Times New Roman" w:cs="Times New Roman"/>
          <w:sz w:val="28"/>
          <w:szCs w:val="28"/>
        </w:rPr>
      </w:pPr>
      <w:bookmarkStart w:id="5" w:name="bookmark29"/>
      <w:r w:rsidRPr="00AB598F">
        <w:rPr>
          <w:rFonts w:ascii="Times New Roman" w:hAnsi="Times New Roman" w:cs="Times New Roman"/>
          <w:b/>
          <w:sz w:val="28"/>
          <w:szCs w:val="28"/>
        </w:rPr>
        <w:t>2.</w:t>
      </w:r>
      <w:r w:rsidR="004950A6" w:rsidRPr="00AB598F">
        <w:rPr>
          <w:rFonts w:ascii="Times New Roman" w:hAnsi="Times New Roman" w:cs="Times New Roman"/>
          <w:b/>
          <w:sz w:val="28"/>
          <w:szCs w:val="28"/>
        </w:rPr>
        <w:t>5.</w:t>
      </w:r>
      <w:r w:rsidR="004950A6" w:rsidRPr="00D43080">
        <w:rPr>
          <w:rFonts w:ascii="Times New Roman" w:hAnsi="Times New Roman" w:cs="Times New Roman"/>
          <w:sz w:val="28"/>
          <w:szCs w:val="28"/>
        </w:rPr>
        <w:t xml:space="preserve"> </w:t>
      </w:r>
      <w:r w:rsidR="004950A6" w:rsidRPr="00642710">
        <w:rPr>
          <w:rFonts w:ascii="Times New Roman" w:hAnsi="Times New Roman" w:cs="Times New Roman"/>
          <w:b/>
          <w:sz w:val="28"/>
          <w:szCs w:val="28"/>
        </w:rPr>
        <w:t xml:space="preserve">Порядок подачи заявок на участие в </w:t>
      </w:r>
      <w:proofErr w:type="gramStart"/>
      <w:r w:rsidR="004950A6" w:rsidRPr="00642710">
        <w:rPr>
          <w:rFonts w:ascii="Times New Roman" w:hAnsi="Times New Roman" w:cs="Times New Roman"/>
          <w:b/>
          <w:sz w:val="28"/>
          <w:szCs w:val="28"/>
        </w:rPr>
        <w:t>конкурсе</w:t>
      </w:r>
      <w:proofErr w:type="gramEnd"/>
      <w:r w:rsidR="004950A6" w:rsidRPr="00642710">
        <w:rPr>
          <w:rFonts w:ascii="Times New Roman" w:hAnsi="Times New Roman" w:cs="Times New Roman"/>
          <w:b/>
          <w:sz w:val="28"/>
          <w:szCs w:val="28"/>
        </w:rPr>
        <w:t xml:space="preserve"> в электронной форме</w:t>
      </w:r>
      <w:bookmarkEnd w:id="5"/>
    </w:p>
    <w:p w:rsidR="004950A6" w:rsidRPr="00D43080" w:rsidRDefault="00000453"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2.5.1. </w:t>
      </w:r>
      <w:r w:rsidR="004950A6" w:rsidRPr="00D43080">
        <w:rPr>
          <w:rFonts w:ascii="Times New Roman" w:hAnsi="Times New Roman" w:cs="Times New Roman"/>
          <w:sz w:val="28"/>
          <w:szCs w:val="28"/>
        </w:rPr>
        <w:t xml:space="preserve">Для участия в </w:t>
      </w:r>
      <w:proofErr w:type="gramStart"/>
      <w:r w:rsidR="004950A6" w:rsidRPr="00D43080">
        <w:rPr>
          <w:rFonts w:ascii="Times New Roman" w:hAnsi="Times New Roman" w:cs="Times New Roman"/>
          <w:sz w:val="28"/>
          <w:szCs w:val="28"/>
        </w:rPr>
        <w:t>конкурсе</w:t>
      </w:r>
      <w:proofErr w:type="gramEnd"/>
      <w:r w:rsidR="00AB598F">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 xml:space="preserve"> участник подает заявку посредством функционала электронной площадки в соответствии </w:t>
      </w:r>
      <w:r w:rsidR="00326523">
        <w:rPr>
          <w:rFonts w:ascii="Times New Roman" w:hAnsi="Times New Roman" w:cs="Times New Roman"/>
          <w:sz w:val="28"/>
          <w:szCs w:val="28"/>
        </w:rPr>
        <w:t xml:space="preserve">       </w:t>
      </w:r>
      <w:r w:rsidR="004950A6" w:rsidRPr="00D43080">
        <w:rPr>
          <w:rFonts w:ascii="Times New Roman" w:hAnsi="Times New Roman" w:cs="Times New Roman"/>
          <w:sz w:val="28"/>
          <w:szCs w:val="28"/>
        </w:rPr>
        <w:t>с требованиями настоящего Положения</w:t>
      </w:r>
      <w:r w:rsidR="00AB598F">
        <w:rPr>
          <w:rFonts w:ascii="Times New Roman" w:hAnsi="Times New Roman" w:cs="Times New Roman"/>
          <w:sz w:val="28"/>
          <w:szCs w:val="28"/>
        </w:rPr>
        <w:t xml:space="preserve"> о закупке</w:t>
      </w:r>
      <w:r w:rsidR="004950A6" w:rsidRPr="00D43080">
        <w:rPr>
          <w:rFonts w:ascii="Times New Roman" w:hAnsi="Times New Roman" w:cs="Times New Roman"/>
          <w:sz w:val="28"/>
          <w:szCs w:val="28"/>
        </w:rPr>
        <w:t xml:space="preserve"> и по форме, установленной документацией о проведении конкурса</w:t>
      </w:r>
      <w:r w:rsidR="00AB598F">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w:t>
      </w:r>
    </w:p>
    <w:p w:rsidR="006D65C6" w:rsidRPr="00EC4346" w:rsidRDefault="00000453" w:rsidP="006D65C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2.5.2. </w:t>
      </w:r>
      <w:r w:rsidR="004950A6" w:rsidRPr="00D43080">
        <w:rPr>
          <w:rFonts w:ascii="Times New Roman" w:hAnsi="Times New Roman" w:cs="Times New Roman"/>
          <w:sz w:val="28"/>
          <w:szCs w:val="28"/>
        </w:rPr>
        <w:t xml:space="preserve">Участник закупки подает заявку в срок, который установлен извещением и </w:t>
      </w:r>
      <w:r w:rsidR="00AB598F">
        <w:rPr>
          <w:rFonts w:ascii="Times New Roman" w:hAnsi="Times New Roman" w:cs="Times New Roman"/>
          <w:sz w:val="28"/>
          <w:szCs w:val="28"/>
        </w:rPr>
        <w:t xml:space="preserve">конкурсной </w:t>
      </w:r>
      <w:r w:rsidR="004950A6" w:rsidRPr="00D43080">
        <w:rPr>
          <w:rFonts w:ascii="Times New Roman" w:hAnsi="Times New Roman" w:cs="Times New Roman"/>
          <w:sz w:val="28"/>
          <w:szCs w:val="28"/>
        </w:rPr>
        <w:t xml:space="preserve">документацией. Прием заявок на участие </w:t>
      </w:r>
      <w:r w:rsidR="00326523">
        <w:rPr>
          <w:rFonts w:ascii="Times New Roman" w:hAnsi="Times New Roman" w:cs="Times New Roman"/>
          <w:sz w:val="28"/>
          <w:szCs w:val="28"/>
        </w:rPr>
        <w:t xml:space="preserve">                  </w:t>
      </w:r>
      <w:r w:rsidR="004950A6" w:rsidRPr="00D43080">
        <w:rPr>
          <w:rFonts w:ascii="Times New Roman" w:hAnsi="Times New Roman" w:cs="Times New Roman"/>
          <w:sz w:val="28"/>
          <w:szCs w:val="28"/>
        </w:rPr>
        <w:t xml:space="preserve">в </w:t>
      </w:r>
      <w:r w:rsidR="004950A6" w:rsidRPr="00EC4346">
        <w:rPr>
          <w:rFonts w:ascii="Times New Roman" w:hAnsi="Times New Roman" w:cs="Times New Roman"/>
          <w:sz w:val="28"/>
          <w:szCs w:val="28"/>
        </w:rPr>
        <w:t xml:space="preserve">конкурсе </w:t>
      </w:r>
      <w:r w:rsidR="00AB598F" w:rsidRPr="00EC4346">
        <w:rPr>
          <w:rFonts w:ascii="Times New Roman" w:hAnsi="Times New Roman" w:cs="Times New Roman"/>
          <w:sz w:val="28"/>
          <w:szCs w:val="28"/>
        </w:rPr>
        <w:t xml:space="preserve">в электронной форме </w:t>
      </w:r>
      <w:r w:rsidR="004950A6" w:rsidRPr="00EC4346">
        <w:rPr>
          <w:rFonts w:ascii="Times New Roman" w:hAnsi="Times New Roman" w:cs="Times New Roman"/>
          <w:sz w:val="28"/>
          <w:szCs w:val="28"/>
        </w:rPr>
        <w:t xml:space="preserve">прекращается в день и время, </w:t>
      </w:r>
      <w:proofErr w:type="gramStart"/>
      <w:r w:rsidR="004950A6" w:rsidRPr="00EC4346">
        <w:rPr>
          <w:rFonts w:ascii="Times New Roman" w:hAnsi="Times New Roman" w:cs="Times New Roman"/>
          <w:sz w:val="28"/>
          <w:szCs w:val="28"/>
        </w:rPr>
        <w:t>указанные</w:t>
      </w:r>
      <w:proofErr w:type="gramEnd"/>
      <w:r w:rsidR="004950A6" w:rsidRPr="00EC4346">
        <w:rPr>
          <w:rFonts w:ascii="Times New Roman" w:hAnsi="Times New Roman" w:cs="Times New Roman"/>
          <w:sz w:val="28"/>
          <w:szCs w:val="28"/>
        </w:rPr>
        <w:t xml:space="preserve"> </w:t>
      </w:r>
      <w:r w:rsidR="00326523" w:rsidRPr="00EC4346">
        <w:rPr>
          <w:rFonts w:ascii="Times New Roman" w:hAnsi="Times New Roman" w:cs="Times New Roman"/>
          <w:sz w:val="28"/>
          <w:szCs w:val="28"/>
        </w:rPr>
        <w:t xml:space="preserve">           </w:t>
      </w:r>
      <w:r w:rsidR="004950A6" w:rsidRPr="00EC4346">
        <w:rPr>
          <w:rFonts w:ascii="Times New Roman" w:hAnsi="Times New Roman" w:cs="Times New Roman"/>
          <w:sz w:val="28"/>
          <w:szCs w:val="28"/>
        </w:rPr>
        <w:t>в извещении о проведении конкурса</w:t>
      </w:r>
      <w:r w:rsidR="00AB598F" w:rsidRPr="00EC4346">
        <w:rPr>
          <w:rFonts w:ascii="Times New Roman" w:hAnsi="Times New Roman" w:cs="Times New Roman"/>
          <w:sz w:val="28"/>
          <w:szCs w:val="28"/>
        </w:rPr>
        <w:t xml:space="preserve"> в электронной форме</w:t>
      </w:r>
      <w:r w:rsidR="004950A6" w:rsidRPr="00EC4346">
        <w:rPr>
          <w:rFonts w:ascii="Times New Roman" w:hAnsi="Times New Roman" w:cs="Times New Roman"/>
          <w:sz w:val="28"/>
          <w:szCs w:val="28"/>
        </w:rPr>
        <w:t>.</w:t>
      </w:r>
    </w:p>
    <w:p w:rsidR="006D65C6" w:rsidRPr="00EC4346" w:rsidRDefault="00995A65" w:rsidP="00995A65">
      <w:pPr>
        <w:spacing w:after="0"/>
        <w:ind w:firstLine="709"/>
        <w:jc w:val="both"/>
        <w:rPr>
          <w:rFonts w:ascii="Times New Roman" w:hAnsi="Times New Roman" w:cs="Times New Roman"/>
          <w:sz w:val="28"/>
          <w:szCs w:val="28"/>
        </w:rPr>
      </w:pPr>
      <w:r w:rsidRPr="00EC4346">
        <w:rPr>
          <w:rFonts w:ascii="Times New Roman" w:hAnsi="Times New Roman" w:cs="Times New Roman"/>
          <w:sz w:val="28"/>
          <w:szCs w:val="28"/>
        </w:rPr>
        <w:t xml:space="preserve">2.5.3. </w:t>
      </w:r>
      <w:r w:rsidR="009C61B6" w:rsidRPr="00EC4346">
        <w:rPr>
          <w:rFonts w:ascii="Times New Roman" w:hAnsi="Times New Roman" w:cs="Times New Roman"/>
          <w:sz w:val="28"/>
          <w:szCs w:val="28"/>
        </w:rPr>
        <w:t xml:space="preserve">Заявка на участие в </w:t>
      </w:r>
      <w:proofErr w:type="gramStart"/>
      <w:r w:rsidR="009C61B6" w:rsidRPr="00EC4346">
        <w:rPr>
          <w:rFonts w:ascii="Times New Roman" w:hAnsi="Times New Roman" w:cs="Times New Roman"/>
          <w:sz w:val="28"/>
          <w:szCs w:val="28"/>
        </w:rPr>
        <w:t>конкурсе</w:t>
      </w:r>
      <w:proofErr w:type="gramEnd"/>
      <w:r w:rsidR="009C61B6" w:rsidRPr="00EC4346">
        <w:rPr>
          <w:rFonts w:ascii="Times New Roman" w:hAnsi="Times New Roman" w:cs="Times New Roman"/>
          <w:sz w:val="28"/>
          <w:szCs w:val="28"/>
        </w:rPr>
        <w:t xml:space="preserve"> в электронной форме состоит из двух частей и ценового предложения.</w:t>
      </w:r>
    </w:p>
    <w:p w:rsidR="00C4201C" w:rsidRPr="00EC4346" w:rsidRDefault="00995A65" w:rsidP="001809C2">
      <w:pPr>
        <w:pStyle w:val="23"/>
        <w:shd w:val="clear" w:color="auto" w:fill="auto"/>
        <w:tabs>
          <w:tab w:val="left" w:pos="1346"/>
        </w:tabs>
        <w:spacing w:line="276" w:lineRule="auto"/>
        <w:ind w:firstLine="709"/>
        <w:jc w:val="both"/>
        <w:rPr>
          <w:sz w:val="28"/>
          <w:szCs w:val="28"/>
          <w:lang w:val="ru-RU"/>
        </w:rPr>
      </w:pPr>
      <w:r w:rsidRPr="00EC4346">
        <w:rPr>
          <w:sz w:val="28"/>
          <w:szCs w:val="28"/>
        </w:rPr>
        <w:t>2.5.</w:t>
      </w:r>
      <w:r w:rsidRPr="00EC4346">
        <w:rPr>
          <w:sz w:val="28"/>
          <w:szCs w:val="28"/>
          <w:lang w:val="ru-RU"/>
        </w:rPr>
        <w:t>4</w:t>
      </w:r>
      <w:r w:rsidRPr="00EC4346">
        <w:rPr>
          <w:sz w:val="28"/>
          <w:szCs w:val="28"/>
        </w:rPr>
        <w:t xml:space="preserve">. </w:t>
      </w:r>
      <w:proofErr w:type="gramStart"/>
      <w:r w:rsidR="009C61B6" w:rsidRPr="00EC4346">
        <w:rPr>
          <w:sz w:val="28"/>
          <w:szCs w:val="28"/>
        </w:rPr>
        <w:t>Первая часть заявки на участие в конкурсе в эле</w:t>
      </w:r>
      <w:r w:rsidR="001809C2" w:rsidRPr="00EC4346">
        <w:rPr>
          <w:sz w:val="28"/>
          <w:szCs w:val="28"/>
        </w:rPr>
        <w:t>ктронной форме должна содержать</w:t>
      </w:r>
      <w:r w:rsidR="001809C2" w:rsidRPr="00EC4346">
        <w:rPr>
          <w:sz w:val="28"/>
          <w:szCs w:val="28"/>
          <w:lang w:val="ru-RU"/>
        </w:rPr>
        <w:t xml:space="preserve"> </w:t>
      </w:r>
      <w:r w:rsidR="009C61B6" w:rsidRPr="00EC4346">
        <w:rPr>
          <w:sz w:val="28"/>
          <w:szCs w:val="28"/>
        </w:rPr>
        <w:t>описание участниками закупки поставляемого товара, который является предметом конкурса в электронной форме, его функциональных характеристик (</w:t>
      </w:r>
      <w:r w:rsidR="009C61B6" w:rsidRPr="00EC4346">
        <w:rPr>
          <w:color w:val="000000" w:themeColor="text1"/>
          <w:sz w:val="28"/>
          <w:szCs w:val="28"/>
        </w:rPr>
        <w:t>потребительских свойств), его количественных и качественных характеристик,</w:t>
      </w:r>
      <w:r w:rsidR="006D65C6" w:rsidRPr="00EC4346">
        <w:rPr>
          <w:color w:val="000000" w:themeColor="text1"/>
          <w:sz w:val="28"/>
          <w:szCs w:val="28"/>
        </w:rPr>
        <w:t xml:space="preserve"> наименование страны происхождения товара</w:t>
      </w:r>
      <w:r w:rsidR="006D65C6" w:rsidRPr="00EC4346">
        <w:rPr>
          <w:color w:val="000000" w:themeColor="text1"/>
          <w:sz w:val="28"/>
          <w:szCs w:val="28"/>
          <w:lang w:val="ru-RU"/>
        </w:rPr>
        <w:t xml:space="preserve">, </w:t>
      </w:r>
      <w:r w:rsidR="009C61B6" w:rsidRPr="00EC4346">
        <w:rPr>
          <w:color w:val="000000" w:themeColor="text1"/>
          <w:sz w:val="28"/>
          <w:szCs w:val="28"/>
        </w:rPr>
        <w:t xml:space="preserve">описание участниками закупки выполняемой работы, оказываемой услуги, которые являются предметом </w:t>
      </w:r>
      <w:r w:rsidRPr="00EC4346">
        <w:rPr>
          <w:color w:val="000000" w:themeColor="text1"/>
          <w:sz w:val="28"/>
          <w:szCs w:val="28"/>
          <w:lang w:val="ru-RU"/>
        </w:rPr>
        <w:t xml:space="preserve">конкурса в электронной </w:t>
      </w:r>
      <w:r w:rsidRPr="00EC4346">
        <w:rPr>
          <w:sz w:val="28"/>
          <w:szCs w:val="28"/>
          <w:lang w:val="ru-RU"/>
        </w:rPr>
        <w:t>форме</w:t>
      </w:r>
      <w:r w:rsidR="009C61B6" w:rsidRPr="00EC4346">
        <w:rPr>
          <w:sz w:val="28"/>
          <w:szCs w:val="28"/>
        </w:rPr>
        <w:t>, их количественных и качественных характеристик;</w:t>
      </w:r>
      <w:proofErr w:type="gramEnd"/>
    </w:p>
    <w:p w:rsidR="009C61B6" w:rsidRPr="00317814" w:rsidRDefault="00995A65" w:rsidP="00C4201C">
      <w:pPr>
        <w:pStyle w:val="23"/>
        <w:shd w:val="clear" w:color="auto" w:fill="auto"/>
        <w:tabs>
          <w:tab w:val="left" w:pos="1346"/>
        </w:tabs>
        <w:spacing w:line="276" w:lineRule="auto"/>
        <w:ind w:firstLine="709"/>
        <w:jc w:val="both"/>
        <w:rPr>
          <w:sz w:val="28"/>
          <w:szCs w:val="28"/>
          <w:lang w:val="ru-RU"/>
        </w:rPr>
      </w:pPr>
      <w:r w:rsidRPr="00EC4346">
        <w:rPr>
          <w:sz w:val="28"/>
          <w:szCs w:val="28"/>
          <w:lang w:val="ru-RU"/>
        </w:rPr>
        <w:t>Первая</w:t>
      </w:r>
      <w:r w:rsidRPr="00EC4346">
        <w:rPr>
          <w:sz w:val="28"/>
          <w:szCs w:val="28"/>
        </w:rPr>
        <w:t xml:space="preserve"> часть заявки на участие в </w:t>
      </w:r>
      <w:proofErr w:type="gramStart"/>
      <w:r w:rsidRPr="00EC4346">
        <w:rPr>
          <w:sz w:val="28"/>
          <w:szCs w:val="28"/>
        </w:rPr>
        <w:t>конкурсе</w:t>
      </w:r>
      <w:proofErr w:type="gramEnd"/>
      <w:r w:rsidRPr="00EC4346">
        <w:rPr>
          <w:sz w:val="28"/>
          <w:szCs w:val="28"/>
        </w:rPr>
        <w:t xml:space="preserve"> в электронной форме может содержать эскиз, рисунок, чертеж, фотографию, иное изображение товара, закупка которого осуществляется</w:t>
      </w:r>
      <w:r w:rsidR="00317814">
        <w:rPr>
          <w:sz w:val="28"/>
          <w:szCs w:val="28"/>
          <w:lang w:val="ru-RU"/>
        </w:rPr>
        <w:t>.</w:t>
      </w:r>
    </w:p>
    <w:p w:rsidR="009C61B6" w:rsidRPr="00EC4346" w:rsidRDefault="00C4201C" w:rsidP="00995A65">
      <w:pPr>
        <w:pStyle w:val="a3"/>
        <w:spacing w:after="0"/>
        <w:ind w:left="0" w:firstLine="709"/>
        <w:jc w:val="both"/>
        <w:rPr>
          <w:rFonts w:ascii="Times New Roman" w:hAnsi="Times New Roman" w:cs="Times New Roman"/>
          <w:sz w:val="28"/>
          <w:szCs w:val="28"/>
        </w:rPr>
      </w:pPr>
      <w:r w:rsidRPr="00EC4346">
        <w:rPr>
          <w:rFonts w:ascii="Times New Roman" w:hAnsi="Times New Roman" w:cs="Times New Roman"/>
          <w:sz w:val="28"/>
          <w:szCs w:val="28"/>
        </w:rPr>
        <w:t xml:space="preserve">2.5.5. </w:t>
      </w:r>
      <w:r w:rsidR="006D65C6" w:rsidRPr="00EC4346">
        <w:rPr>
          <w:rFonts w:ascii="Times New Roman" w:hAnsi="Times New Roman" w:cs="Times New Roman"/>
          <w:sz w:val="28"/>
          <w:szCs w:val="28"/>
        </w:rPr>
        <w:t xml:space="preserve">Вторая часть заявки на участие </w:t>
      </w:r>
      <w:r w:rsidR="00995A65" w:rsidRPr="00EC4346">
        <w:rPr>
          <w:rFonts w:ascii="Times New Roman" w:hAnsi="Times New Roman" w:cs="Times New Roman"/>
          <w:sz w:val="28"/>
          <w:szCs w:val="28"/>
        </w:rPr>
        <w:t xml:space="preserve">в </w:t>
      </w:r>
      <w:proofErr w:type="gramStart"/>
      <w:r w:rsidR="00995A65" w:rsidRPr="00EC4346">
        <w:rPr>
          <w:rFonts w:ascii="Times New Roman" w:hAnsi="Times New Roman" w:cs="Times New Roman"/>
          <w:sz w:val="28"/>
          <w:szCs w:val="28"/>
        </w:rPr>
        <w:t>конкурсе</w:t>
      </w:r>
      <w:proofErr w:type="gramEnd"/>
      <w:r w:rsidR="00995A65" w:rsidRPr="00EC4346">
        <w:rPr>
          <w:rFonts w:ascii="Times New Roman" w:hAnsi="Times New Roman" w:cs="Times New Roman"/>
          <w:sz w:val="28"/>
          <w:szCs w:val="28"/>
        </w:rPr>
        <w:t xml:space="preserve"> в электронной форме </w:t>
      </w:r>
      <w:r w:rsidR="006D65C6" w:rsidRPr="00EC4346">
        <w:rPr>
          <w:rFonts w:ascii="Times New Roman" w:hAnsi="Times New Roman" w:cs="Times New Roman"/>
          <w:sz w:val="28"/>
          <w:szCs w:val="28"/>
        </w:rPr>
        <w:t>должна содержать следующие документы и информацию:</w:t>
      </w:r>
    </w:p>
    <w:p w:rsidR="00AB598F" w:rsidRPr="00995A65" w:rsidRDefault="00317814" w:rsidP="00317814">
      <w:pPr>
        <w:pStyle w:val="a3"/>
        <w:numPr>
          <w:ilvl w:val="0"/>
          <w:numId w:val="28"/>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950A6" w:rsidRPr="00EC4346">
        <w:rPr>
          <w:rFonts w:ascii="Times New Roman" w:hAnsi="Times New Roman" w:cs="Times New Roman"/>
          <w:sz w:val="28"/>
          <w:szCs w:val="28"/>
        </w:rPr>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w:t>
      </w:r>
      <w:r w:rsidR="004950A6" w:rsidRPr="00995A65">
        <w:rPr>
          <w:rFonts w:ascii="Times New Roman" w:hAnsi="Times New Roman" w:cs="Times New Roman"/>
          <w:sz w:val="28"/>
          <w:szCs w:val="28"/>
        </w:rPr>
        <w:t xml:space="preserve">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AB598F" w:rsidRDefault="00317814" w:rsidP="00317814">
      <w:pPr>
        <w:pStyle w:val="a3"/>
        <w:numPr>
          <w:ilvl w:val="0"/>
          <w:numId w:val="28"/>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950A6" w:rsidRPr="00AB598F">
        <w:rPr>
          <w:rFonts w:ascii="Times New Roman" w:hAnsi="Times New Roman" w:cs="Times New Roman"/>
          <w:sz w:val="28"/>
          <w:szCs w:val="28"/>
        </w:rPr>
        <w:t>копии учредительных документов участника закупок (для юридических лиц);</w:t>
      </w:r>
    </w:p>
    <w:p w:rsidR="00AB598F" w:rsidRDefault="004950A6" w:rsidP="00317814">
      <w:pPr>
        <w:pStyle w:val="a3"/>
        <w:numPr>
          <w:ilvl w:val="0"/>
          <w:numId w:val="28"/>
        </w:numPr>
        <w:tabs>
          <w:tab w:val="left" w:pos="1134"/>
        </w:tabs>
        <w:spacing w:after="0"/>
        <w:ind w:left="0" w:firstLine="709"/>
        <w:jc w:val="both"/>
        <w:rPr>
          <w:rFonts w:ascii="Times New Roman" w:hAnsi="Times New Roman" w:cs="Times New Roman"/>
          <w:sz w:val="28"/>
          <w:szCs w:val="28"/>
        </w:rPr>
      </w:pPr>
      <w:r w:rsidRPr="00AB598F">
        <w:rPr>
          <w:rFonts w:ascii="Times New Roman" w:hAnsi="Times New Roman" w:cs="Times New Roman"/>
          <w:sz w:val="28"/>
          <w:szCs w:val="28"/>
        </w:rPr>
        <w:lastRenderedPageBreak/>
        <w:t>копии документов, удостоверяющих личность (для физических лиц);</w:t>
      </w:r>
    </w:p>
    <w:p w:rsidR="00AB598F" w:rsidRDefault="00317814" w:rsidP="00317814">
      <w:pPr>
        <w:pStyle w:val="a3"/>
        <w:numPr>
          <w:ilvl w:val="0"/>
          <w:numId w:val="28"/>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950A6" w:rsidRPr="00AB598F">
        <w:rPr>
          <w:rFonts w:ascii="Times New Roman" w:hAnsi="Times New Roman" w:cs="Times New Roman"/>
          <w:sz w:val="28"/>
          <w:szCs w:val="28"/>
        </w:rPr>
        <w:t xml:space="preserve">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w:t>
      </w:r>
      <w:r w:rsidR="00AB598F">
        <w:rPr>
          <w:rFonts w:ascii="Times New Roman" w:hAnsi="Times New Roman" w:cs="Times New Roman"/>
          <w:sz w:val="28"/>
          <w:szCs w:val="28"/>
        </w:rPr>
        <w:t>единой информационной систем</w:t>
      </w:r>
      <w:r>
        <w:rPr>
          <w:rFonts w:ascii="Times New Roman" w:hAnsi="Times New Roman" w:cs="Times New Roman"/>
          <w:sz w:val="28"/>
          <w:szCs w:val="28"/>
        </w:rPr>
        <w:t>е</w:t>
      </w:r>
      <w:r w:rsidR="00AB598F">
        <w:rPr>
          <w:rFonts w:ascii="Times New Roman" w:hAnsi="Times New Roman" w:cs="Times New Roman"/>
          <w:sz w:val="28"/>
          <w:szCs w:val="28"/>
        </w:rPr>
        <w:t xml:space="preserve"> </w:t>
      </w:r>
      <w:r w:rsidR="004950A6" w:rsidRPr="00AB598F">
        <w:rPr>
          <w:rFonts w:ascii="Times New Roman" w:hAnsi="Times New Roman" w:cs="Times New Roman"/>
          <w:sz w:val="28"/>
          <w:szCs w:val="28"/>
        </w:rPr>
        <w:t>извещения о проведении конкурса</w:t>
      </w:r>
      <w:r w:rsidR="00AB598F">
        <w:rPr>
          <w:rFonts w:ascii="Times New Roman" w:hAnsi="Times New Roman" w:cs="Times New Roman"/>
          <w:sz w:val="28"/>
          <w:szCs w:val="28"/>
        </w:rPr>
        <w:t xml:space="preserve"> в электронной форме</w:t>
      </w:r>
      <w:r w:rsidR="004950A6" w:rsidRPr="00AB598F">
        <w:rPr>
          <w:rFonts w:ascii="Times New Roman" w:hAnsi="Times New Roman" w:cs="Times New Roman"/>
          <w:sz w:val="28"/>
          <w:szCs w:val="28"/>
        </w:rPr>
        <w:t>, или нотариально заверенную копию такой выписки;</w:t>
      </w:r>
    </w:p>
    <w:p w:rsidR="00B51ADC" w:rsidRDefault="004950A6" w:rsidP="00317814">
      <w:pPr>
        <w:pStyle w:val="a3"/>
        <w:numPr>
          <w:ilvl w:val="0"/>
          <w:numId w:val="28"/>
        </w:numPr>
        <w:tabs>
          <w:tab w:val="left" w:pos="1134"/>
        </w:tabs>
        <w:spacing w:after="0"/>
        <w:ind w:left="0" w:firstLine="709"/>
        <w:jc w:val="both"/>
        <w:rPr>
          <w:rFonts w:ascii="Times New Roman" w:hAnsi="Times New Roman" w:cs="Times New Roman"/>
          <w:sz w:val="28"/>
          <w:szCs w:val="28"/>
        </w:rPr>
      </w:pPr>
      <w:r w:rsidRPr="00AB598F">
        <w:rPr>
          <w:rFonts w:ascii="Times New Roman" w:hAnsi="Times New Roman" w:cs="Times New Roman"/>
          <w:sz w:val="28"/>
          <w:szCs w:val="28"/>
        </w:rPr>
        <w:t xml:space="preserve">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w:t>
      </w:r>
      <w:r w:rsidR="00AB598F">
        <w:rPr>
          <w:rFonts w:ascii="Times New Roman" w:hAnsi="Times New Roman" w:cs="Times New Roman"/>
          <w:sz w:val="28"/>
          <w:szCs w:val="28"/>
        </w:rPr>
        <w:t>6 (</w:t>
      </w:r>
      <w:r w:rsidRPr="00AB598F">
        <w:rPr>
          <w:rFonts w:ascii="Times New Roman" w:hAnsi="Times New Roman" w:cs="Times New Roman"/>
          <w:sz w:val="28"/>
          <w:szCs w:val="28"/>
        </w:rPr>
        <w:t>шесть</w:t>
      </w:r>
      <w:r w:rsidR="00AB598F">
        <w:rPr>
          <w:rFonts w:ascii="Times New Roman" w:hAnsi="Times New Roman" w:cs="Times New Roman"/>
          <w:sz w:val="28"/>
          <w:szCs w:val="28"/>
        </w:rPr>
        <w:t>)</w:t>
      </w:r>
      <w:r w:rsidRPr="00AB598F">
        <w:rPr>
          <w:rFonts w:ascii="Times New Roman" w:hAnsi="Times New Roman" w:cs="Times New Roman"/>
          <w:sz w:val="28"/>
          <w:szCs w:val="28"/>
        </w:rPr>
        <w:t xml:space="preserve"> месяцев до дня размещения в </w:t>
      </w:r>
      <w:r w:rsidR="00AB598F">
        <w:rPr>
          <w:rFonts w:ascii="Times New Roman" w:hAnsi="Times New Roman" w:cs="Times New Roman"/>
          <w:sz w:val="28"/>
          <w:szCs w:val="28"/>
        </w:rPr>
        <w:t>единой информационной системе</w:t>
      </w:r>
      <w:r w:rsidRPr="00AB598F">
        <w:rPr>
          <w:rFonts w:ascii="Times New Roman" w:hAnsi="Times New Roman" w:cs="Times New Roman"/>
          <w:sz w:val="28"/>
          <w:szCs w:val="28"/>
        </w:rPr>
        <w:t xml:space="preserve"> извещения о проведении конкурса</w:t>
      </w:r>
      <w:r w:rsidR="00AB598F">
        <w:rPr>
          <w:rFonts w:ascii="Times New Roman" w:hAnsi="Times New Roman" w:cs="Times New Roman"/>
          <w:sz w:val="28"/>
          <w:szCs w:val="28"/>
        </w:rPr>
        <w:t xml:space="preserve"> в электронной форме</w:t>
      </w:r>
      <w:r w:rsidRPr="00AB598F">
        <w:rPr>
          <w:rFonts w:ascii="Times New Roman" w:hAnsi="Times New Roman" w:cs="Times New Roman"/>
          <w:sz w:val="28"/>
          <w:szCs w:val="28"/>
        </w:rPr>
        <w:t>;</w:t>
      </w:r>
    </w:p>
    <w:p w:rsidR="00B51ADC" w:rsidRDefault="004950A6" w:rsidP="00317814">
      <w:pPr>
        <w:pStyle w:val="a3"/>
        <w:numPr>
          <w:ilvl w:val="0"/>
          <w:numId w:val="28"/>
        </w:numPr>
        <w:tabs>
          <w:tab w:val="left" w:pos="1134"/>
        </w:tabs>
        <w:spacing w:after="0"/>
        <w:ind w:left="0" w:firstLine="709"/>
        <w:jc w:val="both"/>
        <w:rPr>
          <w:rFonts w:ascii="Times New Roman" w:hAnsi="Times New Roman" w:cs="Times New Roman"/>
          <w:sz w:val="28"/>
          <w:szCs w:val="28"/>
        </w:rPr>
      </w:pPr>
      <w:r w:rsidRPr="00B51ADC">
        <w:rPr>
          <w:rFonts w:ascii="Times New Roman" w:hAnsi="Times New Roman" w:cs="Times New Roman"/>
          <w:sz w:val="28"/>
          <w:szCs w:val="28"/>
        </w:rPr>
        <w:t xml:space="preserve">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B51ADC">
        <w:rPr>
          <w:rFonts w:ascii="Times New Roman" w:hAnsi="Times New Roman" w:cs="Times New Roman"/>
          <w:sz w:val="28"/>
          <w:szCs w:val="28"/>
        </w:rPr>
        <w:t>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w:t>
      </w:r>
      <w:r w:rsidR="00B51ADC">
        <w:rPr>
          <w:rFonts w:ascii="Times New Roman" w:hAnsi="Times New Roman" w:cs="Times New Roman"/>
          <w:sz w:val="28"/>
          <w:szCs w:val="28"/>
        </w:rPr>
        <w:t xml:space="preserve">оссийской </w:t>
      </w:r>
      <w:r w:rsidRPr="00B51ADC">
        <w:rPr>
          <w:rFonts w:ascii="Times New Roman" w:hAnsi="Times New Roman" w:cs="Times New Roman"/>
          <w:sz w:val="28"/>
          <w:szCs w:val="28"/>
        </w:rPr>
        <w:t>Ф</w:t>
      </w:r>
      <w:r w:rsidR="00B51ADC">
        <w:rPr>
          <w:rFonts w:ascii="Times New Roman" w:hAnsi="Times New Roman" w:cs="Times New Roman"/>
          <w:sz w:val="28"/>
          <w:szCs w:val="28"/>
        </w:rPr>
        <w:t>едерации</w:t>
      </w:r>
      <w:r w:rsidRPr="00B51ADC">
        <w:rPr>
          <w:rFonts w:ascii="Times New Roman" w:hAnsi="Times New Roman" w:cs="Times New Roman"/>
          <w:sz w:val="28"/>
          <w:szCs w:val="28"/>
        </w:rPr>
        <w:t>,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B51ADC" w:rsidRDefault="004950A6" w:rsidP="00317814">
      <w:pPr>
        <w:pStyle w:val="a3"/>
        <w:numPr>
          <w:ilvl w:val="0"/>
          <w:numId w:val="28"/>
        </w:numPr>
        <w:tabs>
          <w:tab w:val="left" w:pos="1134"/>
        </w:tabs>
        <w:spacing w:after="0"/>
        <w:ind w:left="0" w:firstLine="709"/>
        <w:jc w:val="both"/>
        <w:rPr>
          <w:rFonts w:ascii="Times New Roman" w:hAnsi="Times New Roman" w:cs="Times New Roman"/>
          <w:sz w:val="28"/>
          <w:szCs w:val="28"/>
        </w:rPr>
      </w:pPr>
      <w:r w:rsidRPr="00B51ADC">
        <w:rPr>
          <w:rFonts w:ascii="Times New Roman" w:hAnsi="Times New Roman" w:cs="Times New Roman"/>
          <w:sz w:val="28"/>
          <w:szCs w:val="28"/>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w:t>
      </w:r>
      <w:r w:rsidR="00B51ADC">
        <w:rPr>
          <w:rFonts w:ascii="Times New Roman" w:hAnsi="Times New Roman" w:cs="Times New Roman"/>
          <w:sz w:val="28"/>
          <w:szCs w:val="28"/>
        </w:rPr>
        <w:t xml:space="preserve">оссийской </w:t>
      </w:r>
      <w:r w:rsidRPr="00B51ADC">
        <w:rPr>
          <w:rFonts w:ascii="Times New Roman" w:hAnsi="Times New Roman" w:cs="Times New Roman"/>
          <w:sz w:val="28"/>
          <w:szCs w:val="28"/>
        </w:rPr>
        <w:t>Ф</w:t>
      </w:r>
      <w:r w:rsidR="00B51ADC">
        <w:rPr>
          <w:rFonts w:ascii="Times New Roman" w:hAnsi="Times New Roman" w:cs="Times New Roman"/>
          <w:sz w:val="28"/>
          <w:szCs w:val="28"/>
        </w:rPr>
        <w:t xml:space="preserve">едерации, </w:t>
      </w:r>
      <w:r w:rsidRPr="00B51ADC">
        <w:rPr>
          <w:rFonts w:ascii="Times New Roman" w:hAnsi="Times New Roman" w:cs="Times New Roman"/>
          <w:sz w:val="28"/>
          <w:szCs w:val="28"/>
        </w:rPr>
        <w:t xml:space="preserve">учредительными документами юридического лица </w:t>
      </w:r>
      <w:proofErr w:type="gramStart"/>
      <w:r w:rsidRPr="00B51ADC">
        <w:rPr>
          <w:rFonts w:ascii="Times New Roman" w:hAnsi="Times New Roman" w:cs="Times New Roman"/>
          <w:sz w:val="28"/>
          <w:szCs w:val="28"/>
        </w:rPr>
        <w:t>и</w:t>
      </w:r>
      <w:proofErr w:type="gramEnd"/>
      <w:r w:rsidRPr="00B51ADC">
        <w:rPr>
          <w:rFonts w:ascii="Times New Roman" w:hAnsi="Times New Roman" w:cs="Times New Roman"/>
          <w:sz w:val="28"/>
          <w:szCs w:val="28"/>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B51ADC" w:rsidRDefault="004950A6" w:rsidP="00317814">
      <w:pPr>
        <w:pStyle w:val="a3"/>
        <w:numPr>
          <w:ilvl w:val="0"/>
          <w:numId w:val="28"/>
        </w:numPr>
        <w:tabs>
          <w:tab w:val="left" w:pos="1134"/>
        </w:tabs>
        <w:spacing w:after="0"/>
        <w:ind w:left="0" w:firstLine="709"/>
        <w:jc w:val="both"/>
        <w:rPr>
          <w:rFonts w:ascii="Times New Roman" w:hAnsi="Times New Roman" w:cs="Times New Roman"/>
          <w:sz w:val="28"/>
          <w:szCs w:val="28"/>
        </w:rPr>
      </w:pPr>
      <w:r w:rsidRPr="00B51ADC">
        <w:rPr>
          <w:rFonts w:ascii="Times New Roman" w:hAnsi="Times New Roman" w:cs="Times New Roman"/>
          <w:sz w:val="28"/>
          <w:szCs w:val="28"/>
        </w:rPr>
        <w:t xml:space="preserve">документ, декларирующий, что участник закупки отвечает требованиям, перечисленным в </w:t>
      </w:r>
      <w:r w:rsidR="00B51ADC">
        <w:rPr>
          <w:rFonts w:ascii="Times New Roman" w:hAnsi="Times New Roman" w:cs="Times New Roman"/>
          <w:sz w:val="28"/>
          <w:szCs w:val="28"/>
        </w:rPr>
        <w:t>п</w:t>
      </w:r>
      <w:r w:rsidR="00171DAB">
        <w:rPr>
          <w:rFonts w:ascii="Times New Roman" w:hAnsi="Times New Roman" w:cs="Times New Roman"/>
          <w:sz w:val="28"/>
          <w:szCs w:val="28"/>
        </w:rPr>
        <w:t xml:space="preserve">. </w:t>
      </w:r>
      <w:r w:rsidR="00B51ADC">
        <w:rPr>
          <w:rFonts w:ascii="Times New Roman" w:hAnsi="Times New Roman" w:cs="Times New Roman"/>
          <w:sz w:val="28"/>
          <w:szCs w:val="28"/>
        </w:rPr>
        <w:t xml:space="preserve">1.8.2 </w:t>
      </w:r>
      <w:r w:rsidRPr="00B51ADC">
        <w:rPr>
          <w:rFonts w:ascii="Times New Roman" w:hAnsi="Times New Roman" w:cs="Times New Roman"/>
          <w:sz w:val="28"/>
          <w:szCs w:val="28"/>
        </w:rPr>
        <w:t>настоящего Положения</w:t>
      </w:r>
      <w:r w:rsidR="00B51ADC">
        <w:rPr>
          <w:rFonts w:ascii="Times New Roman" w:hAnsi="Times New Roman" w:cs="Times New Roman"/>
          <w:sz w:val="28"/>
          <w:szCs w:val="28"/>
        </w:rPr>
        <w:t xml:space="preserve"> о закуп</w:t>
      </w:r>
      <w:r w:rsidR="00317814">
        <w:rPr>
          <w:rFonts w:ascii="Times New Roman" w:hAnsi="Times New Roman" w:cs="Times New Roman"/>
          <w:sz w:val="28"/>
          <w:szCs w:val="28"/>
        </w:rPr>
        <w:t>к</w:t>
      </w:r>
      <w:r w:rsidR="00B51ADC">
        <w:rPr>
          <w:rFonts w:ascii="Times New Roman" w:hAnsi="Times New Roman" w:cs="Times New Roman"/>
          <w:sz w:val="28"/>
          <w:szCs w:val="28"/>
        </w:rPr>
        <w:t>е</w:t>
      </w:r>
      <w:r w:rsidRPr="00B51ADC">
        <w:rPr>
          <w:rFonts w:ascii="Times New Roman" w:hAnsi="Times New Roman" w:cs="Times New Roman"/>
          <w:sz w:val="28"/>
          <w:szCs w:val="28"/>
        </w:rPr>
        <w:t>;</w:t>
      </w:r>
    </w:p>
    <w:p w:rsidR="00B51ADC" w:rsidRDefault="004950A6" w:rsidP="00317814">
      <w:pPr>
        <w:pStyle w:val="a3"/>
        <w:numPr>
          <w:ilvl w:val="0"/>
          <w:numId w:val="28"/>
        </w:numPr>
        <w:tabs>
          <w:tab w:val="left" w:pos="1134"/>
        </w:tabs>
        <w:spacing w:after="0"/>
        <w:ind w:left="0" w:firstLine="709"/>
        <w:jc w:val="both"/>
        <w:rPr>
          <w:rFonts w:ascii="Times New Roman" w:hAnsi="Times New Roman" w:cs="Times New Roman"/>
          <w:sz w:val="28"/>
          <w:szCs w:val="28"/>
        </w:rPr>
      </w:pPr>
      <w:r w:rsidRPr="00B51ADC">
        <w:rPr>
          <w:rFonts w:ascii="Times New Roman" w:hAnsi="Times New Roman" w:cs="Times New Roman"/>
          <w:sz w:val="28"/>
          <w:szCs w:val="28"/>
        </w:rPr>
        <w:t>предложение участника конкурса</w:t>
      </w:r>
      <w:r w:rsidR="00B51ADC">
        <w:rPr>
          <w:rFonts w:ascii="Times New Roman" w:hAnsi="Times New Roman" w:cs="Times New Roman"/>
          <w:sz w:val="28"/>
          <w:szCs w:val="28"/>
        </w:rPr>
        <w:t xml:space="preserve"> в электронной форме</w:t>
      </w:r>
      <w:r w:rsidRPr="00B51ADC">
        <w:rPr>
          <w:rFonts w:ascii="Times New Roman" w:hAnsi="Times New Roman" w:cs="Times New Roman"/>
          <w:sz w:val="28"/>
          <w:szCs w:val="28"/>
        </w:rPr>
        <w:t xml:space="preserve"> о качественных и функциональных характеристиках (потребительских </w:t>
      </w:r>
      <w:r w:rsidRPr="00B51ADC">
        <w:rPr>
          <w:rFonts w:ascii="Times New Roman" w:hAnsi="Times New Roman" w:cs="Times New Roman"/>
          <w:sz w:val="28"/>
          <w:szCs w:val="28"/>
        </w:rPr>
        <w:lastRenderedPageBreak/>
        <w:t>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B51ADC" w:rsidRDefault="004950A6" w:rsidP="00317814">
      <w:pPr>
        <w:pStyle w:val="a3"/>
        <w:numPr>
          <w:ilvl w:val="0"/>
          <w:numId w:val="28"/>
        </w:numPr>
        <w:tabs>
          <w:tab w:val="left" w:pos="1276"/>
        </w:tabs>
        <w:spacing w:after="0"/>
        <w:ind w:left="0" w:firstLine="709"/>
        <w:jc w:val="both"/>
        <w:rPr>
          <w:rFonts w:ascii="Times New Roman" w:hAnsi="Times New Roman" w:cs="Times New Roman"/>
          <w:sz w:val="28"/>
          <w:szCs w:val="28"/>
        </w:rPr>
      </w:pPr>
      <w:r w:rsidRPr="00B51ADC">
        <w:rPr>
          <w:rFonts w:ascii="Times New Roman" w:hAnsi="Times New Roman" w:cs="Times New Roman"/>
          <w:sz w:val="28"/>
          <w:szCs w:val="28"/>
        </w:rPr>
        <w:t>документы (их копии), подтверждающие соответствие участника конкурса</w:t>
      </w:r>
      <w:r w:rsidR="00B51ADC">
        <w:rPr>
          <w:rFonts w:ascii="Times New Roman" w:hAnsi="Times New Roman" w:cs="Times New Roman"/>
          <w:sz w:val="28"/>
          <w:szCs w:val="28"/>
        </w:rPr>
        <w:t xml:space="preserve"> в электронной форме</w:t>
      </w:r>
      <w:r w:rsidRPr="00B51ADC">
        <w:rPr>
          <w:rFonts w:ascii="Times New Roman" w:hAnsi="Times New Roman" w:cs="Times New Roman"/>
          <w:sz w:val="28"/>
          <w:szCs w:val="28"/>
        </w:rPr>
        <w:t xml:space="preserve"> требованиям конкурсной документации и законодательства Р</w:t>
      </w:r>
      <w:r w:rsidR="00B51ADC">
        <w:rPr>
          <w:rFonts w:ascii="Times New Roman" w:hAnsi="Times New Roman" w:cs="Times New Roman"/>
          <w:sz w:val="28"/>
          <w:szCs w:val="28"/>
        </w:rPr>
        <w:t xml:space="preserve">оссийской </w:t>
      </w:r>
      <w:r w:rsidRPr="00B51ADC">
        <w:rPr>
          <w:rFonts w:ascii="Times New Roman" w:hAnsi="Times New Roman" w:cs="Times New Roman"/>
          <w:sz w:val="28"/>
          <w:szCs w:val="28"/>
        </w:rPr>
        <w:t>Ф</w:t>
      </w:r>
      <w:r w:rsidR="00B51ADC">
        <w:rPr>
          <w:rFonts w:ascii="Times New Roman" w:hAnsi="Times New Roman" w:cs="Times New Roman"/>
          <w:sz w:val="28"/>
          <w:szCs w:val="28"/>
        </w:rPr>
        <w:t>едерации</w:t>
      </w:r>
      <w:r w:rsidRPr="00B51ADC">
        <w:rPr>
          <w:rFonts w:ascii="Times New Roman" w:hAnsi="Times New Roman" w:cs="Times New Roman"/>
          <w:sz w:val="28"/>
          <w:szCs w:val="28"/>
        </w:rPr>
        <w:t xml:space="preserve"> к лицам, которые осуществляют поставки товаров, выполнение работ, оказание услуг;</w:t>
      </w:r>
    </w:p>
    <w:p w:rsidR="00484B28" w:rsidRDefault="004950A6" w:rsidP="00317814">
      <w:pPr>
        <w:pStyle w:val="a3"/>
        <w:numPr>
          <w:ilvl w:val="0"/>
          <w:numId w:val="28"/>
        </w:numPr>
        <w:tabs>
          <w:tab w:val="left" w:pos="1276"/>
        </w:tabs>
        <w:spacing w:after="0"/>
        <w:ind w:left="0" w:firstLine="709"/>
        <w:jc w:val="both"/>
        <w:rPr>
          <w:rFonts w:ascii="Times New Roman" w:hAnsi="Times New Roman" w:cs="Times New Roman"/>
          <w:sz w:val="28"/>
          <w:szCs w:val="28"/>
        </w:rPr>
      </w:pPr>
      <w:r w:rsidRPr="00B51ADC">
        <w:rPr>
          <w:rFonts w:ascii="Times New Roman" w:hAnsi="Times New Roman" w:cs="Times New Roman"/>
          <w:sz w:val="28"/>
          <w:szCs w:val="28"/>
        </w:rPr>
        <w:t xml:space="preserve">документы (их копии), подтверждающие соответствие товаров, работ, услуг требованиям законодательства </w:t>
      </w:r>
      <w:r w:rsidR="00B51ADC" w:rsidRPr="00B51ADC">
        <w:rPr>
          <w:rFonts w:ascii="Times New Roman" w:hAnsi="Times New Roman" w:cs="Times New Roman"/>
          <w:sz w:val="28"/>
          <w:szCs w:val="28"/>
        </w:rPr>
        <w:t>Р</w:t>
      </w:r>
      <w:r w:rsidR="00B51ADC">
        <w:rPr>
          <w:rFonts w:ascii="Times New Roman" w:hAnsi="Times New Roman" w:cs="Times New Roman"/>
          <w:sz w:val="28"/>
          <w:szCs w:val="28"/>
        </w:rPr>
        <w:t xml:space="preserve">оссийской </w:t>
      </w:r>
      <w:r w:rsidR="00B51ADC" w:rsidRPr="00B51ADC">
        <w:rPr>
          <w:rFonts w:ascii="Times New Roman" w:hAnsi="Times New Roman" w:cs="Times New Roman"/>
          <w:sz w:val="28"/>
          <w:szCs w:val="28"/>
        </w:rPr>
        <w:t>Ф</w:t>
      </w:r>
      <w:r w:rsidR="00B51ADC">
        <w:rPr>
          <w:rFonts w:ascii="Times New Roman" w:hAnsi="Times New Roman" w:cs="Times New Roman"/>
          <w:sz w:val="28"/>
          <w:szCs w:val="28"/>
        </w:rPr>
        <w:t>едерации</w:t>
      </w:r>
      <w:r w:rsidR="00B51ADC" w:rsidRPr="00B51ADC">
        <w:rPr>
          <w:rFonts w:ascii="Times New Roman" w:hAnsi="Times New Roman" w:cs="Times New Roman"/>
          <w:sz w:val="28"/>
          <w:szCs w:val="28"/>
        </w:rPr>
        <w:t xml:space="preserve"> </w:t>
      </w:r>
      <w:r w:rsidRPr="00B51ADC">
        <w:rPr>
          <w:rFonts w:ascii="Times New Roman" w:hAnsi="Times New Roman" w:cs="Times New Roman"/>
          <w:sz w:val="28"/>
          <w:szCs w:val="28"/>
        </w:rPr>
        <w:t xml:space="preserve">к таким товарам, работам, услугам, если законодательством </w:t>
      </w:r>
      <w:r w:rsidR="00B51ADC" w:rsidRPr="00B51ADC">
        <w:rPr>
          <w:rFonts w:ascii="Times New Roman" w:hAnsi="Times New Roman" w:cs="Times New Roman"/>
          <w:sz w:val="28"/>
          <w:szCs w:val="28"/>
        </w:rPr>
        <w:t>Р</w:t>
      </w:r>
      <w:r w:rsidR="00B51ADC">
        <w:rPr>
          <w:rFonts w:ascii="Times New Roman" w:hAnsi="Times New Roman" w:cs="Times New Roman"/>
          <w:sz w:val="28"/>
          <w:szCs w:val="28"/>
        </w:rPr>
        <w:t xml:space="preserve">оссийской </w:t>
      </w:r>
      <w:r w:rsidR="00B51ADC" w:rsidRPr="00B51ADC">
        <w:rPr>
          <w:rFonts w:ascii="Times New Roman" w:hAnsi="Times New Roman" w:cs="Times New Roman"/>
          <w:sz w:val="28"/>
          <w:szCs w:val="28"/>
        </w:rPr>
        <w:t>Ф</w:t>
      </w:r>
      <w:r w:rsidR="00B51ADC">
        <w:rPr>
          <w:rFonts w:ascii="Times New Roman" w:hAnsi="Times New Roman" w:cs="Times New Roman"/>
          <w:sz w:val="28"/>
          <w:szCs w:val="28"/>
        </w:rPr>
        <w:t>едерации</w:t>
      </w:r>
      <w:r w:rsidR="00B51ADC" w:rsidRPr="00B51ADC">
        <w:rPr>
          <w:rFonts w:ascii="Times New Roman" w:hAnsi="Times New Roman" w:cs="Times New Roman"/>
          <w:sz w:val="28"/>
          <w:szCs w:val="28"/>
        </w:rPr>
        <w:t xml:space="preserve"> </w:t>
      </w:r>
      <w:r w:rsidRPr="00B51ADC">
        <w:rPr>
          <w:rFonts w:ascii="Times New Roman" w:hAnsi="Times New Roman" w:cs="Times New Roman"/>
          <w:sz w:val="28"/>
          <w:szCs w:val="28"/>
        </w:rPr>
        <w:t>установлены требования к ним</w:t>
      </w:r>
      <w:r w:rsidR="00317814">
        <w:rPr>
          <w:rFonts w:ascii="Times New Roman" w:hAnsi="Times New Roman" w:cs="Times New Roman"/>
          <w:sz w:val="28"/>
          <w:szCs w:val="28"/>
        </w:rPr>
        <w:t>,</w:t>
      </w:r>
      <w:r w:rsidRPr="00B51ADC">
        <w:rPr>
          <w:rFonts w:ascii="Times New Roman" w:hAnsi="Times New Roman" w:cs="Times New Roman"/>
          <w:sz w:val="28"/>
          <w:szCs w:val="28"/>
        </w:rPr>
        <w:t xml:space="preserve">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484B28" w:rsidRDefault="004950A6" w:rsidP="00317814">
      <w:pPr>
        <w:pStyle w:val="a3"/>
        <w:numPr>
          <w:ilvl w:val="0"/>
          <w:numId w:val="28"/>
        </w:numPr>
        <w:tabs>
          <w:tab w:val="left" w:pos="1276"/>
        </w:tabs>
        <w:spacing w:after="0"/>
        <w:ind w:left="0" w:firstLine="709"/>
        <w:jc w:val="both"/>
        <w:rPr>
          <w:rFonts w:ascii="Times New Roman" w:hAnsi="Times New Roman" w:cs="Times New Roman"/>
          <w:sz w:val="28"/>
          <w:szCs w:val="28"/>
        </w:rPr>
      </w:pPr>
      <w:r w:rsidRPr="00484B28">
        <w:rPr>
          <w:rFonts w:ascii="Times New Roman" w:hAnsi="Times New Roman" w:cs="Times New Roman"/>
          <w:sz w:val="28"/>
          <w:szCs w:val="28"/>
        </w:rPr>
        <w:t>документы (их копии) и сведения, необходимые для оценки заявки по критериям, которые установлены в конкурсной документации;</w:t>
      </w:r>
    </w:p>
    <w:p w:rsidR="00484B28" w:rsidRPr="00000453" w:rsidRDefault="004950A6" w:rsidP="00317814">
      <w:pPr>
        <w:pStyle w:val="a3"/>
        <w:numPr>
          <w:ilvl w:val="0"/>
          <w:numId w:val="28"/>
        </w:numPr>
        <w:tabs>
          <w:tab w:val="left" w:pos="1276"/>
        </w:tabs>
        <w:spacing w:after="0"/>
        <w:ind w:left="0" w:firstLine="709"/>
        <w:jc w:val="both"/>
        <w:rPr>
          <w:rFonts w:ascii="Times New Roman" w:hAnsi="Times New Roman" w:cs="Times New Roman"/>
          <w:sz w:val="28"/>
          <w:szCs w:val="28"/>
        </w:rPr>
      </w:pPr>
      <w:r w:rsidRPr="00484B28">
        <w:rPr>
          <w:rFonts w:ascii="Times New Roman" w:hAnsi="Times New Roman" w:cs="Times New Roman"/>
          <w:sz w:val="28"/>
          <w:szCs w:val="28"/>
        </w:rPr>
        <w:t xml:space="preserve">другие документы в </w:t>
      </w:r>
      <w:proofErr w:type="gramStart"/>
      <w:r w:rsidRPr="00484B28">
        <w:rPr>
          <w:rFonts w:ascii="Times New Roman" w:hAnsi="Times New Roman" w:cs="Times New Roman"/>
          <w:sz w:val="28"/>
          <w:szCs w:val="28"/>
        </w:rPr>
        <w:t>соответствии</w:t>
      </w:r>
      <w:proofErr w:type="gramEnd"/>
      <w:r w:rsidRPr="00484B28">
        <w:rPr>
          <w:rFonts w:ascii="Times New Roman" w:hAnsi="Times New Roman" w:cs="Times New Roman"/>
          <w:sz w:val="28"/>
          <w:szCs w:val="28"/>
        </w:rPr>
        <w:t xml:space="preserve"> с требованиями настоящего Положения</w:t>
      </w:r>
      <w:r w:rsidR="00B51ADC" w:rsidRPr="00484B28">
        <w:rPr>
          <w:rFonts w:ascii="Times New Roman" w:hAnsi="Times New Roman" w:cs="Times New Roman"/>
          <w:sz w:val="28"/>
          <w:szCs w:val="28"/>
        </w:rPr>
        <w:t xml:space="preserve"> о закупке</w:t>
      </w:r>
      <w:r w:rsidRPr="00484B28">
        <w:rPr>
          <w:rFonts w:ascii="Times New Roman" w:hAnsi="Times New Roman" w:cs="Times New Roman"/>
          <w:sz w:val="28"/>
          <w:szCs w:val="28"/>
        </w:rPr>
        <w:t xml:space="preserve"> и конкурсной документации.</w:t>
      </w:r>
    </w:p>
    <w:p w:rsidR="004950A6" w:rsidRPr="00D43080" w:rsidRDefault="00C4201C" w:rsidP="00D43080">
      <w:pPr>
        <w:spacing w:after="0"/>
        <w:ind w:firstLine="709"/>
        <w:jc w:val="both"/>
        <w:rPr>
          <w:rFonts w:ascii="Times New Roman" w:hAnsi="Times New Roman" w:cs="Times New Roman"/>
          <w:sz w:val="28"/>
          <w:szCs w:val="28"/>
        </w:rPr>
      </w:pPr>
      <w:r w:rsidRPr="00C4201C">
        <w:rPr>
          <w:rFonts w:ascii="Times New Roman" w:hAnsi="Times New Roman" w:cs="Times New Roman"/>
          <w:color w:val="000000" w:themeColor="text1"/>
          <w:sz w:val="28"/>
          <w:szCs w:val="28"/>
        </w:rPr>
        <w:t>2.5.6</w:t>
      </w:r>
      <w:r w:rsidR="00000453" w:rsidRPr="00C4201C">
        <w:rPr>
          <w:rFonts w:ascii="Times New Roman" w:hAnsi="Times New Roman" w:cs="Times New Roman"/>
          <w:color w:val="000000" w:themeColor="text1"/>
          <w:sz w:val="28"/>
          <w:szCs w:val="28"/>
        </w:rPr>
        <w:t xml:space="preserve">. </w:t>
      </w:r>
      <w:r w:rsidR="004950A6" w:rsidRPr="00C4201C">
        <w:rPr>
          <w:rFonts w:ascii="Times New Roman" w:hAnsi="Times New Roman" w:cs="Times New Roman"/>
          <w:color w:val="000000" w:themeColor="text1"/>
          <w:sz w:val="28"/>
          <w:szCs w:val="28"/>
        </w:rPr>
        <w:t xml:space="preserve">Заявка на </w:t>
      </w:r>
      <w:r w:rsidR="004950A6" w:rsidRPr="00D43080">
        <w:rPr>
          <w:rFonts w:ascii="Times New Roman" w:hAnsi="Times New Roman" w:cs="Times New Roman"/>
          <w:sz w:val="28"/>
          <w:szCs w:val="28"/>
        </w:rPr>
        <w:t xml:space="preserve">участие в </w:t>
      </w:r>
      <w:proofErr w:type="gramStart"/>
      <w:r w:rsidR="004950A6" w:rsidRPr="00D43080">
        <w:rPr>
          <w:rFonts w:ascii="Times New Roman" w:hAnsi="Times New Roman" w:cs="Times New Roman"/>
          <w:sz w:val="28"/>
          <w:szCs w:val="28"/>
        </w:rPr>
        <w:t>конкурсе</w:t>
      </w:r>
      <w:proofErr w:type="gramEnd"/>
      <w:r w:rsidR="00000453">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 xml:space="preserve"> может содержать:</w:t>
      </w:r>
    </w:p>
    <w:p w:rsidR="004950A6" w:rsidRPr="00D43080" w:rsidRDefault="00000453"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950A6" w:rsidRPr="00D43080">
        <w:rPr>
          <w:rFonts w:ascii="Times New Roman" w:hAnsi="Times New Roman" w:cs="Times New Roman"/>
          <w:sz w:val="28"/>
          <w:szCs w:val="28"/>
        </w:rPr>
        <w:t>дополнительные документы и сведения, необходимые для оценки заявки по критериям, которые установлены в документации о проведении конкурса</w:t>
      </w:r>
      <w:r>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w:t>
      </w:r>
    </w:p>
    <w:p w:rsidR="00000453" w:rsidRDefault="00995A65" w:rsidP="00000453">
      <w:pPr>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000453">
        <w:rPr>
          <w:rFonts w:ascii="Times New Roman" w:hAnsi="Times New Roman" w:cs="Times New Roman"/>
          <w:sz w:val="28"/>
          <w:szCs w:val="28"/>
        </w:rPr>
        <w:t xml:space="preserve">) </w:t>
      </w:r>
      <w:r w:rsidR="004950A6" w:rsidRPr="00D43080">
        <w:rPr>
          <w:rFonts w:ascii="Times New Roman" w:hAnsi="Times New Roman" w:cs="Times New Roman"/>
          <w:sz w:val="28"/>
          <w:szCs w:val="28"/>
        </w:rPr>
        <w:t>иные документы, подтверждающие соответствие участника конкурса</w:t>
      </w:r>
      <w:r w:rsidR="00000453">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 xml:space="preserve"> и (или) товара, работы, услуги требованиям, которые установлены в конкурсной документации.</w:t>
      </w:r>
      <w:r w:rsidR="00000453">
        <w:rPr>
          <w:rFonts w:ascii="Times New Roman" w:hAnsi="Times New Roman" w:cs="Times New Roman"/>
          <w:sz w:val="28"/>
          <w:szCs w:val="28"/>
        </w:rPr>
        <w:t xml:space="preserve"> </w:t>
      </w:r>
    </w:p>
    <w:p w:rsidR="004950A6" w:rsidRPr="00D43080" w:rsidRDefault="00C4201C"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2.5.7</w:t>
      </w:r>
      <w:r w:rsidR="00000453">
        <w:rPr>
          <w:rFonts w:ascii="Times New Roman" w:hAnsi="Times New Roman" w:cs="Times New Roman"/>
          <w:sz w:val="28"/>
          <w:szCs w:val="28"/>
        </w:rPr>
        <w:t xml:space="preserve">. </w:t>
      </w:r>
      <w:r w:rsidR="004950A6" w:rsidRPr="00D43080">
        <w:rPr>
          <w:rFonts w:ascii="Times New Roman" w:hAnsi="Times New Roman" w:cs="Times New Roman"/>
          <w:sz w:val="28"/>
          <w:szCs w:val="28"/>
        </w:rPr>
        <w:t xml:space="preserve">Участник конкурса </w:t>
      </w:r>
      <w:r w:rsidR="00000453">
        <w:rPr>
          <w:rFonts w:ascii="Times New Roman" w:hAnsi="Times New Roman" w:cs="Times New Roman"/>
          <w:sz w:val="28"/>
          <w:szCs w:val="28"/>
        </w:rPr>
        <w:t>в электронной форме</w:t>
      </w:r>
      <w:r w:rsidR="00000453" w:rsidRPr="00D43080">
        <w:rPr>
          <w:rFonts w:ascii="Times New Roman" w:hAnsi="Times New Roman" w:cs="Times New Roman"/>
          <w:sz w:val="28"/>
          <w:szCs w:val="28"/>
        </w:rPr>
        <w:t xml:space="preserve"> </w:t>
      </w:r>
      <w:r w:rsidR="004950A6" w:rsidRPr="00D43080">
        <w:rPr>
          <w:rFonts w:ascii="Times New Roman" w:hAnsi="Times New Roman" w:cs="Times New Roman"/>
          <w:sz w:val="28"/>
          <w:szCs w:val="28"/>
        </w:rPr>
        <w:t>вправе подать только одну заявку на участие либо, если в рамках конкурса</w:t>
      </w:r>
      <w:r w:rsidR="00000453">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 xml:space="preserve"> выделяются отдельные лоты, по одной заявке в отношении каждого лота.</w:t>
      </w:r>
    </w:p>
    <w:p w:rsidR="004950A6" w:rsidRPr="00D43080" w:rsidRDefault="00C4201C"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2.5.8</w:t>
      </w:r>
      <w:r w:rsidR="00000453">
        <w:rPr>
          <w:rFonts w:ascii="Times New Roman" w:hAnsi="Times New Roman" w:cs="Times New Roman"/>
          <w:sz w:val="28"/>
          <w:szCs w:val="28"/>
        </w:rPr>
        <w:t xml:space="preserve">. </w:t>
      </w:r>
      <w:r w:rsidR="004950A6" w:rsidRPr="00D43080">
        <w:rPr>
          <w:rFonts w:ascii="Times New Roman" w:hAnsi="Times New Roman" w:cs="Times New Roman"/>
          <w:sz w:val="28"/>
          <w:szCs w:val="28"/>
        </w:rPr>
        <w:t xml:space="preserve">Заказчик, принявший заявку на участие в </w:t>
      </w:r>
      <w:proofErr w:type="gramStart"/>
      <w:r w:rsidR="004950A6" w:rsidRPr="00D43080">
        <w:rPr>
          <w:rFonts w:ascii="Times New Roman" w:hAnsi="Times New Roman" w:cs="Times New Roman"/>
          <w:sz w:val="28"/>
          <w:szCs w:val="28"/>
        </w:rPr>
        <w:t>конкурсе</w:t>
      </w:r>
      <w:proofErr w:type="gramEnd"/>
      <w:r w:rsidR="00000453">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 обязан обеспечить конфиденциальность содержащихся в заявке сведений до открытия доступа к ней.</w:t>
      </w:r>
      <w:r w:rsidR="00000453">
        <w:rPr>
          <w:rFonts w:ascii="Times New Roman" w:hAnsi="Times New Roman" w:cs="Times New Roman"/>
          <w:sz w:val="28"/>
          <w:szCs w:val="28"/>
        </w:rPr>
        <w:t xml:space="preserve"> </w:t>
      </w:r>
    </w:p>
    <w:p w:rsidR="004950A6" w:rsidRPr="00D43080" w:rsidRDefault="00C4201C"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2.5.9</w:t>
      </w:r>
      <w:r w:rsidR="00000453">
        <w:rPr>
          <w:rFonts w:ascii="Times New Roman" w:hAnsi="Times New Roman" w:cs="Times New Roman"/>
          <w:sz w:val="28"/>
          <w:szCs w:val="28"/>
        </w:rPr>
        <w:t xml:space="preserve">. </w:t>
      </w:r>
      <w:r w:rsidR="004950A6" w:rsidRPr="00D43080">
        <w:rPr>
          <w:rFonts w:ascii="Times New Roman" w:hAnsi="Times New Roman" w:cs="Times New Roman"/>
          <w:sz w:val="28"/>
          <w:szCs w:val="28"/>
        </w:rPr>
        <w:t>Участник конкурса</w:t>
      </w:r>
      <w:r w:rsidR="00000453">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 xml:space="preserve"> вправе</w:t>
      </w:r>
      <w:r w:rsidR="00000453">
        <w:rPr>
          <w:rFonts w:ascii="Times New Roman" w:hAnsi="Times New Roman" w:cs="Times New Roman"/>
          <w:sz w:val="28"/>
          <w:szCs w:val="28"/>
        </w:rPr>
        <w:t xml:space="preserve"> изменить или отозвать заявку в </w:t>
      </w:r>
      <w:r w:rsidR="004950A6" w:rsidRPr="00D43080">
        <w:rPr>
          <w:rFonts w:ascii="Times New Roman" w:hAnsi="Times New Roman" w:cs="Times New Roman"/>
          <w:sz w:val="28"/>
          <w:szCs w:val="28"/>
        </w:rPr>
        <w:t>любой момент до окончания срока подачи заявок на участие в конкурсе</w:t>
      </w:r>
      <w:r w:rsidR="00000453">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 направив об этом уведомление оператору электронной площадки.</w:t>
      </w:r>
    </w:p>
    <w:p w:rsidR="00A563F6" w:rsidRDefault="00A563F6" w:rsidP="00005A7E">
      <w:pPr>
        <w:spacing w:after="0"/>
        <w:jc w:val="both"/>
        <w:rPr>
          <w:rFonts w:ascii="Times New Roman" w:hAnsi="Times New Roman" w:cs="Times New Roman"/>
          <w:sz w:val="28"/>
          <w:szCs w:val="28"/>
        </w:rPr>
      </w:pPr>
      <w:bookmarkStart w:id="6" w:name="bookmark30"/>
    </w:p>
    <w:p w:rsidR="00317814" w:rsidRDefault="00317814" w:rsidP="00D43080">
      <w:pPr>
        <w:spacing w:after="0"/>
        <w:ind w:firstLine="709"/>
        <w:jc w:val="both"/>
        <w:rPr>
          <w:rFonts w:ascii="Times New Roman" w:hAnsi="Times New Roman" w:cs="Times New Roman"/>
          <w:b/>
          <w:sz w:val="28"/>
          <w:szCs w:val="28"/>
        </w:rPr>
      </w:pPr>
    </w:p>
    <w:p w:rsidR="004950A6" w:rsidRPr="00005A7E" w:rsidRDefault="00005A7E" w:rsidP="00D43080">
      <w:pPr>
        <w:spacing w:after="0"/>
        <w:ind w:firstLine="709"/>
        <w:jc w:val="both"/>
        <w:rPr>
          <w:rFonts w:ascii="Times New Roman" w:hAnsi="Times New Roman" w:cs="Times New Roman"/>
          <w:b/>
          <w:sz w:val="28"/>
          <w:szCs w:val="28"/>
        </w:rPr>
      </w:pPr>
      <w:r w:rsidRPr="00005A7E">
        <w:rPr>
          <w:rFonts w:ascii="Times New Roman" w:hAnsi="Times New Roman" w:cs="Times New Roman"/>
          <w:b/>
          <w:sz w:val="28"/>
          <w:szCs w:val="28"/>
        </w:rPr>
        <w:lastRenderedPageBreak/>
        <w:t>2.</w:t>
      </w:r>
      <w:r w:rsidR="004950A6" w:rsidRPr="00005A7E">
        <w:rPr>
          <w:rFonts w:ascii="Times New Roman" w:hAnsi="Times New Roman" w:cs="Times New Roman"/>
          <w:b/>
          <w:sz w:val="28"/>
          <w:szCs w:val="28"/>
        </w:rPr>
        <w:t xml:space="preserve">6. Порядок открытия доступа к заявкам на участие в </w:t>
      </w:r>
      <w:proofErr w:type="gramStart"/>
      <w:r w:rsidR="004950A6" w:rsidRPr="00005A7E">
        <w:rPr>
          <w:rFonts w:ascii="Times New Roman" w:hAnsi="Times New Roman" w:cs="Times New Roman"/>
          <w:b/>
          <w:sz w:val="28"/>
          <w:szCs w:val="28"/>
        </w:rPr>
        <w:t>конкурсе</w:t>
      </w:r>
      <w:proofErr w:type="gramEnd"/>
      <w:r w:rsidR="004950A6" w:rsidRPr="00005A7E">
        <w:rPr>
          <w:rFonts w:ascii="Times New Roman" w:hAnsi="Times New Roman" w:cs="Times New Roman"/>
          <w:b/>
          <w:sz w:val="28"/>
          <w:szCs w:val="28"/>
        </w:rPr>
        <w:t xml:space="preserve"> в электронной форме</w:t>
      </w:r>
      <w:bookmarkEnd w:id="6"/>
    </w:p>
    <w:p w:rsidR="004950A6" w:rsidRPr="00D43080" w:rsidRDefault="00005A7E"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2.6.1. </w:t>
      </w:r>
      <w:r w:rsidR="004950A6" w:rsidRPr="00D43080">
        <w:rPr>
          <w:rFonts w:ascii="Times New Roman" w:hAnsi="Times New Roman" w:cs="Times New Roman"/>
          <w:sz w:val="28"/>
          <w:szCs w:val="28"/>
        </w:rPr>
        <w:t>Открытие доступа к поступившим на конкурс</w:t>
      </w:r>
      <w:r>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 xml:space="preserve"> заявкам осуществляется оператором электронной площадки в день </w:t>
      </w:r>
      <w:r w:rsidR="00B05A61">
        <w:rPr>
          <w:rFonts w:ascii="Times New Roman" w:hAnsi="Times New Roman" w:cs="Times New Roman"/>
          <w:sz w:val="28"/>
          <w:szCs w:val="28"/>
        </w:rPr>
        <w:t xml:space="preserve">         </w:t>
      </w:r>
      <w:r w:rsidR="004950A6" w:rsidRPr="00D43080">
        <w:rPr>
          <w:rFonts w:ascii="Times New Roman" w:hAnsi="Times New Roman" w:cs="Times New Roman"/>
          <w:sz w:val="28"/>
          <w:szCs w:val="28"/>
        </w:rPr>
        <w:t>и время, указанные в извещении о проведении конкурса</w:t>
      </w:r>
      <w:r w:rsidR="0052515A">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w:t>
      </w:r>
    </w:p>
    <w:p w:rsidR="00250883" w:rsidRDefault="00005A7E" w:rsidP="0025088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2.6.2. </w:t>
      </w:r>
      <w:proofErr w:type="gramStart"/>
      <w:r w:rsidR="004950A6" w:rsidRPr="00D43080">
        <w:rPr>
          <w:rFonts w:ascii="Times New Roman" w:hAnsi="Times New Roman" w:cs="Times New Roman"/>
          <w:sz w:val="28"/>
          <w:szCs w:val="28"/>
        </w:rPr>
        <w:t>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w:t>
      </w:r>
      <w:r w:rsidR="0052515A">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w:t>
      </w:r>
      <w:r w:rsidR="00250883">
        <w:rPr>
          <w:rFonts w:ascii="Times New Roman" w:hAnsi="Times New Roman" w:cs="Times New Roman"/>
          <w:sz w:val="28"/>
          <w:szCs w:val="28"/>
        </w:rPr>
        <w:t>,</w:t>
      </w:r>
      <w:r w:rsidR="004950A6" w:rsidRPr="00D43080">
        <w:rPr>
          <w:rFonts w:ascii="Times New Roman" w:hAnsi="Times New Roman" w:cs="Times New Roman"/>
          <w:sz w:val="28"/>
          <w:szCs w:val="28"/>
        </w:rPr>
        <w:t xml:space="preserve">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w:t>
      </w:r>
      <w:proofErr w:type="gramEnd"/>
      <w:r w:rsidR="004950A6" w:rsidRPr="00D43080">
        <w:rPr>
          <w:rFonts w:ascii="Times New Roman" w:hAnsi="Times New Roman" w:cs="Times New Roman"/>
          <w:sz w:val="28"/>
          <w:szCs w:val="28"/>
        </w:rPr>
        <w:t xml:space="preserve"> заявкам.</w:t>
      </w:r>
      <w:r w:rsidR="0052515A">
        <w:rPr>
          <w:rFonts w:ascii="Times New Roman" w:hAnsi="Times New Roman" w:cs="Times New Roman"/>
          <w:sz w:val="28"/>
          <w:szCs w:val="28"/>
        </w:rPr>
        <w:t xml:space="preserve"> </w:t>
      </w:r>
    </w:p>
    <w:p w:rsidR="004950A6" w:rsidRPr="00D43080" w:rsidRDefault="00005A7E" w:rsidP="0025088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2.6.3. </w:t>
      </w:r>
      <w:r w:rsidR="004950A6" w:rsidRPr="00D43080">
        <w:rPr>
          <w:rFonts w:ascii="Times New Roman" w:hAnsi="Times New Roman" w:cs="Times New Roman"/>
          <w:sz w:val="28"/>
          <w:szCs w:val="28"/>
        </w:rPr>
        <w:t>При открытии доступа к заявкам в протокол открытия доступа к заявкам вносятся сведения, указанные в п</w:t>
      </w:r>
      <w:r w:rsidR="0052515A">
        <w:rPr>
          <w:rFonts w:ascii="Times New Roman" w:hAnsi="Times New Roman" w:cs="Times New Roman"/>
          <w:sz w:val="28"/>
          <w:szCs w:val="28"/>
        </w:rPr>
        <w:t xml:space="preserve">. 1.6.9 </w:t>
      </w:r>
      <w:r w:rsidR="004950A6" w:rsidRPr="00D43080">
        <w:rPr>
          <w:rFonts w:ascii="Times New Roman" w:hAnsi="Times New Roman" w:cs="Times New Roman"/>
          <w:sz w:val="28"/>
          <w:szCs w:val="28"/>
        </w:rPr>
        <w:t>настоящего Положения</w:t>
      </w:r>
      <w:r w:rsidR="0052515A">
        <w:rPr>
          <w:rFonts w:ascii="Times New Roman" w:hAnsi="Times New Roman" w:cs="Times New Roman"/>
          <w:sz w:val="28"/>
          <w:szCs w:val="28"/>
        </w:rPr>
        <w:t xml:space="preserve"> </w:t>
      </w:r>
      <w:r w:rsidR="00B05A61">
        <w:rPr>
          <w:rFonts w:ascii="Times New Roman" w:hAnsi="Times New Roman" w:cs="Times New Roman"/>
          <w:sz w:val="28"/>
          <w:szCs w:val="28"/>
        </w:rPr>
        <w:t xml:space="preserve">        </w:t>
      </w:r>
      <w:r w:rsidR="0052515A">
        <w:rPr>
          <w:rFonts w:ascii="Times New Roman" w:hAnsi="Times New Roman" w:cs="Times New Roman"/>
          <w:sz w:val="28"/>
          <w:szCs w:val="28"/>
        </w:rPr>
        <w:t>о закупке</w:t>
      </w:r>
      <w:r w:rsidR="004950A6" w:rsidRPr="00D43080">
        <w:rPr>
          <w:rFonts w:ascii="Times New Roman" w:hAnsi="Times New Roman" w:cs="Times New Roman"/>
          <w:sz w:val="28"/>
          <w:szCs w:val="28"/>
        </w:rPr>
        <w:t>, а также следующая информация:</w:t>
      </w:r>
    </w:p>
    <w:p w:rsidR="004950A6" w:rsidRPr="00D43080" w:rsidRDefault="0052515A"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950A6" w:rsidRPr="00D43080">
        <w:rPr>
          <w:rFonts w:ascii="Times New Roman" w:hAnsi="Times New Roman" w:cs="Times New Roman"/>
          <w:sz w:val="28"/>
          <w:szCs w:val="28"/>
        </w:rPr>
        <w:t>фамилии, имена, отчества, должности членов комиссии по закупкам;</w:t>
      </w:r>
    </w:p>
    <w:p w:rsidR="004950A6" w:rsidRPr="00D43080" w:rsidRDefault="0052515A"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950A6" w:rsidRPr="00D43080">
        <w:rPr>
          <w:rFonts w:ascii="Times New Roman" w:hAnsi="Times New Roman" w:cs="Times New Roman"/>
          <w:sz w:val="28"/>
          <w:szCs w:val="28"/>
        </w:rPr>
        <w:t>наименование и номер конкурса</w:t>
      </w:r>
      <w:r>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 xml:space="preserve"> (лота);</w:t>
      </w:r>
    </w:p>
    <w:p w:rsidR="004950A6" w:rsidRPr="00D43080" w:rsidRDefault="0052515A"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4950A6" w:rsidRPr="00D43080">
        <w:rPr>
          <w:rFonts w:ascii="Times New Roman" w:hAnsi="Times New Roman" w:cs="Times New Roman"/>
          <w:sz w:val="28"/>
          <w:szCs w:val="28"/>
        </w:rPr>
        <w:t>номер каждой поступившей заявки, присвоенный оператором электронной площадки;</w:t>
      </w:r>
    </w:p>
    <w:p w:rsidR="004950A6" w:rsidRPr="00D43080" w:rsidRDefault="0052515A"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4950A6" w:rsidRPr="00D43080">
        <w:rPr>
          <w:rFonts w:ascii="Times New Roman" w:hAnsi="Times New Roman" w:cs="Times New Roman"/>
          <w:sz w:val="28"/>
          <w:szCs w:val="28"/>
        </w:rPr>
        <w:t>почтовый адрес, контактный телефон каждого участника закупки;</w:t>
      </w:r>
    </w:p>
    <w:p w:rsidR="004950A6" w:rsidRPr="00D43080" w:rsidRDefault="0052515A"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4950A6" w:rsidRPr="00D43080">
        <w:rPr>
          <w:rFonts w:ascii="Times New Roman" w:hAnsi="Times New Roman" w:cs="Times New Roman"/>
          <w:sz w:val="28"/>
          <w:szCs w:val="28"/>
        </w:rPr>
        <w:t>наличие в заявке предусмотренных настоящим Положением</w:t>
      </w:r>
      <w:r>
        <w:rPr>
          <w:rFonts w:ascii="Times New Roman" w:hAnsi="Times New Roman" w:cs="Times New Roman"/>
          <w:sz w:val="28"/>
          <w:szCs w:val="28"/>
        </w:rPr>
        <w:t xml:space="preserve"> </w:t>
      </w:r>
      <w:r w:rsidR="00B05A61">
        <w:rPr>
          <w:rFonts w:ascii="Times New Roman" w:hAnsi="Times New Roman" w:cs="Times New Roman"/>
          <w:sz w:val="28"/>
          <w:szCs w:val="28"/>
        </w:rPr>
        <w:t xml:space="preserve">                  </w:t>
      </w:r>
      <w:r>
        <w:rPr>
          <w:rFonts w:ascii="Times New Roman" w:hAnsi="Times New Roman" w:cs="Times New Roman"/>
          <w:sz w:val="28"/>
          <w:szCs w:val="28"/>
        </w:rPr>
        <w:t>о закупке</w:t>
      </w:r>
      <w:r w:rsidR="004950A6" w:rsidRPr="00D43080">
        <w:rPr>
          <w:rFonts w:ascii="Times New Roman" w:hAnsi="Times New Roman" w:cs="Times New Roman"/>
          <w:sz w:val="28"/>
          <w:szCs w:val="28"/>
        </w:rPr>
        <w:t xml:space="preserve"> и конкурсной документацией сведений и документов, необходимых для допуска к участию;</w:t>
      </w:r>
    </w:p>
    <w:p w:rsidR="0052515A" w:rsidRPr="00EC4346" w:rsidRDefault="0052515A" w:rsidP="0052515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4950A6" w:rsidRPr="00D43080">
        <w:rPr>
          <w:rFonts w:ascii="Times New Roman" w:hAnsi="Times New Roman" w:cs="Times New Roman"/>
          <w:sz w:val="28"/>
          <w:szCs w:val="28"/>
        </w:rPr>
        <w:t xml:space="preserve">наличие в </w:t>
      </w:r>
      <w:proofErr w:type="gramStart"/>
      <w:r w:rsidR="004950A6" w:rsidRPr="00D43080">
        <w:rPr>
          <w:rFonts w:ascii="Times New Roman" w:hAnsi="Times New Roman" w:cs="Times New Roman"/>
          <w:sz w:val="28"/>
          <w:szCs w:val="28"/>
        </w:rPr>
        <w:t>заявках</w:t>
      </w:r>
      <w:proofErr w:type="gramEnd"/>
      <w:r w:rsidR="004950A6" w:rsidRPr="00D43080">
        <w:rPr>
          <w:rFonts w:ascii="Times New Roman" w:hAnsi="Times New Roman" w:cs="Times New Roman"/>
          <w:sz w:val="28"/>
          <w:szCs w:val="28"/>
        </w:rPr>
        <w:t xml:space="preserve"> сведений и документов, на основании которых оцениваются и сопоставляются заявки на участие в конкурсе</w:t>
      </w:r>
      <w:r>
        <w:rPr>
          <w:rFonts w:ascii="Times New Roman" w:hAnsi="Times New Roman" w:cs="Times New Roman"/>
          <w:sz w:val="28"/>
          <w:szCs w:val="28"/>
        </w:rPr>
        <w:t xml:space="preserve"> в электронной форме</w:t>
      </w:r>
      <w:r w:rsidR="004950A6" w:rsidRPr="00EC4346">
        <w:rPr>
          <w:rFonts w:ascii="Times New Roman" w:hAnsi="Times New Roman" w:cs="Times New Roman"/>
          <w:sz w:val="28"/>
          <w:szCs w:val="28"/>
        </w:rPr>
        <w:t xml:space="preserve">, а также предложения участников по установленным в документации критериям оценки и сопоставления заявок из числа критериев, указанных </w:t>
      </w:r>
      <w:r w:rsidR="00B05A61" w:rsidRPr="00EC4346">
        <w:rPr>
          <w:rFonts w:ascii="Times New Roman" w:hAnsi="Times New Roman" w:cs="Times New Roman"/>
          <w:sz w:val="28"/>
          <w:szCs w:val="28"/>
        </w:rPr>
        <w:t xml:space="preserve">        </w:t>
      </w:r>
      <w:r w:rsidR="004950A6" w:rsidRPr="00EC4346">
        <w:rPr>
          <w:rFonts w:ascii="Times New Roman" w:hAnsi="Times New Roman" w:cs="Times New Roman"/>
          <w:sz w:val="28"/>
          <w:szCs w:val="28"/>
        </w:rPr>
        <w:t xml:space="preserve">в </w:t>
      </w:r>
      <w:proofErr w:type="spellStart"/>
      <w:r w:rsidR="00171DAB">
        <w:rPr>
          <w:rFonts w:ascii="Times New Roman" w:hAnsi="Times New Roman" w:cs="Times New Roman"/>
          <w:sz w:val="28"/>
          <w:szCs w:val="28"/>
        </w:rPr>
        <w:t>пп</w:t>
      </w:r>
      <w:proofErr w:type="spellEnd"/>
      <w:r w:rsidR="00171DAB">
        <w:rPr>
          <w:rFonts w:ascii="Times New Roman" w:hAnsi="Times New Roman" w:cs="Times New Roman"/>
          <w:sz w:val="28"/>
          <w:szCs w:val="28"/>
        </w:rPr>
        <w:t xml:space="preserve">. </w:t>
      </w:r>
      <w:r w:rsidR="004950A6" w:rsidRPr="00EC4346">
        <w:rPr>
          <w:rFonts w:ascii="Times New Roman" w:hAnsi="Times New Roman" w:cs="Times New Roman"/>
          <w:sz w:val="28"/>
          <w:szCs w:val="28"/>
        </w:rPr>
        <w:t>1, 3 - 6 п</w:t>
      </w:r>
      <w:r w:rsidRPr="00EC4346">
        <w:rPr>
          <w:rFonts w:ascii="Times New Roman" w:hAnsi="Times New Roman" w:cs="Times New Roman"/>
          <w:sz w:val="28"/>
          <w:szCs w:val="28"/>
        </w:rPr>
        <w:t>. 2.</w:t>
      </w:r>
      <w:r w:rsidR="004950A6" w:rsidRPr="00EC4346">
        <w:rPr>
          <w:rFonts w:ascii="Times New Roman" w:hAnsi="Times New Roman" w:cs="Times New Roman"/>
          <w:sz w:val="28"/>
          <w:szCs w:val="28"/>
        </w:rPr>
        <w:t xml:space="preserve">4.2 </w:t>
      </w:r>
      <w:r w:rsidRPr="00EC4346">
        <w:rPr>
          <w:rFonts w:ascii="Times New Roman" w:hAnsi="Times New Roman" w:cs="Times New Roman"/>
          <w:sz w:val="28"/>
          <w:szCs w:val="28"/>
        </w:rPr>
        <w:t>настоящего Положения о закупке.</w:t>
      </w:r>
    </w:p>
    <w:p w:rsidR="004950A6" w:rsidRPr="00EC4346" w:rsidRDefault="0052515A" w:rsidP="0052515A">
      <w:pPr>
        <w:spacing w:after="0"/>
        <w:ind w:firstLine="709"/>
        <w:jc w:val="both"/>
        <w:rPr>
          <w:rFonts w:ascii="Times New Roman" w:hAnsi="Times New Roman" w:cs="Times New Roman"/>
          <w:sz w:val="28"/>
          <w:szCs w:val="28"/>
        </w:rPr>
      </w:pPr>
      <w:r w:rsidRPr="00EC4346">
        <w:rPr>
          <w:rFonts w:ascii="Times New Roman" w:hAnsi="Times New Roman" w:cs="Times New Roman"/>
          <w:sz w:val="28"/>
          <w:szCs w:val="28"/>
        </w:rPr>
        <w:t xml:space="preserve">2.6.4. </w:t>
      </w:r>
      <w:r w:rsidR="004950A6" w:rsidRPr="00EC4346">
        <w:rPr>
          <w:rFonts w:ascii="Times New Roman" w:hAnsi="Times New Roman" w:cs="Times New Roman"/>
          <w:sz w:val="28"/>
          <w:szCs w:val="28"/>
        </w:rPr>
        <w:t>Если на участие в конкурсе</w:t>
      </w:r>
      <w:r w:rsidRPr="00EC4346">
        <w:rPr>
          <w:rFonts w:ascii="Times New Roman" w:hAnsi="Times New Roman" w:cs="Times New Roman"/>
          <w:sz w:val="28"/>
          <w:szCs w:val="28"/>
        </w:rPr>
        <w:t xml:space="preserve"> в электронной форме</w:t>
      </w:r>
      <w:r w:rsidR="004950A6" w:rsidRPr="00EC4346">
        <w:rPr>
          <w:rFonts w:ascii="Times New Roman" w:hAnsi="Times New Roman" w:cs="Times New Roman"/>
          <w:sz w:val="28"/>
          <w:szCs w:val="28"/>
        </w:rPr>
        <w:t xml:space="preserve"> не подано </w:t>
      </w:r>
      <w:r w:rsidR="000763CC" w:rsidRPr="00EC4346">
        <w:rPr>
          <w:rFonts w:ascii="Times New Roman" w:hAnsi="Times New Roman" w:cs="Times New Roman"/>
          <w:sz w:val="28"/>
          <w:szCs w:val="28"/>
        </w:rPr>
        <w:t xml:space="preserve">ни одной заявки </w:t>
      </w:r>
      <w:r w:rsidR="00307EA3" w:rsidRPr="00EC4346">
        <w:rPr>
          <w:rFonts w:ascii="Times New Roman" w:hAnsi="Times New Roman" w:cs="Times New Roman"/>
          <w:sz w:val="28"/>
          <w:szCs w:val="28"/>
        </w:rPr>
        <w:t xml:space="preserve">на участие </w:t>
      </w:r>
      <w:r w:rsidR="004950A6" w:rsidRPr="00EC4346">
        <w:rPr>
          <w:rFonts w:ascii="Times New Roman" w:hAnsi="Times New Roman" w:cs="Times New Roman"/>
          <w:sz w:val="28"/>
          <w:szCs w:val="28"/>
        </w:rPr>
        <w:t>либо подана одна заявка, конкурс</w:t>
      </w:r>
      <w:r w:rsidRPr="00EC4346">
        <w:rPr>
          <w:rFonts w:ascii="Times New Roman" w:hAnsi="Times New Roman" w:cs="Times New Roman"/>
          <w:sz w:val="28"/>
          <w:szCs w:val="28"/>
        </w:rPr>
        <w:t xml:space="preserve"> в электронной форме</w:t>
      </w:r>
      <w:r w:rsidR="004950A6" w:rsidRPr="00EC4346">
        <w:rPr>
          <w:rFonts w:ascii="Times New Roman" w:hAnsi="Times New Roman" w:cs="Times New Roman"/>
          <w:sz w:val="28"/>
          <w:szCs w:val="28"/>
        </w:rPr>
        <w:t xml:space="preserve"> признается </w:t>
      </w:r>
      <w:proofErr w:type="gramStart"/>
      <w:r w:rsidR="004950A6" w:rsidRPr="00EC4346">
        <w:rPr>
          <w:rFonts w:ascii="Times New Roman" w:hAnsi="Times New Roman" w:cs="Times New Roman"/>
          <w:sz w:val="28"/>
          <w:szCs w:val="28"/>
        </w:rPr>
        <w:t>несостоявшимся</w:t>
      </w:r>
      <w:proofErr w:type="gramEnd"/>
      <w:r w:rsidR="004950A6" w:rsidRPr="00EC4346">
        <w:rPr>
          <w:rFonts w:ascii="Times New Roman" w:hAnsi="Times New Roman" w:cs="Times New Roman"/>
          <w:sz w:val="28"/>
          <w:szCs w:val="28"/>
        </w:rPr>
        <w:t>. Соответствующая информация вносится в протокол открытия доступа к заявкам.</w:t>
      </w:r>
      <w:r w:rsidRPr="00EC4346">
        <w:rPr>
          <w:rFonts w:ascii="Times New Roman" w:hAnsi="Times New Roman" w:cs="Times New Roman"/>
          <w:sz w:val="28"/>
          <w:szCs w:val="28"/>
        </w:rPr>
        <w:t xml:space="preserve"> </w:t>
      </w:r>
    </w:p>
    <w:p w:rsidR="00307EA3" w:rsidRDefault="004950A6" w:rsidP="004F1351">
      <w:pPr>
        <w:spacing w:after="0"/>
        <w:ind w:firstLine="709"/>
        <w:jc w:val="both"/>
        <w:rPr>
          <w:rFonts w:ascii="Times New Roman" w:hAnsi="Times New Roman" w:cs="Times New Roman"/>
          <w:sz w:val="28"/>
          <w:szCs w:val="28"/>
        </w:rPr>
      </w:pPr>
      <w:r w:rsidRPr="00EC4346">
        <w:rPr>
          <w:rFonts w:ascii="Times New Roman" w:hAnsi="Times New Roman" w:cs="Times New Roman"/>
          <w:sz w:val="28"/>
          <w:szCs w:val="28"/>
        </w:rPr>
        <w:t>Если конкурсной документацией предусмотрено два или более лота, конкурс</w:t>
      </w:r>
      <w:r w:rsidR="00A47EF7" w:rsidRPr="00EC4346">
        <w:rPr>
          <w:rFonts w:ascii="Times New Roman" w:hAnsi="Times New Roman" w:cs="Times New Roman"/>
          <w:sz w:val="28"/>
          <w:szCs w:val="28"/>
        </w:rPr>
        <w:t xml:space="preserve"> в электронной форме</w:t>
      </w:r>
      <w:r w:rsidRPr="00EC4346">
        <w:rPr>
          <w:rFonts w:ascii="Times New Roman" w:hAnsi="Times New Roman" w:cs="Times New Roman"/>
          <w:sz w:val="28"/>
          <w:szCs w:val="28"/>
        </w:rPr>
        <w:t xml:space="preserve"> признается</w:t>
      </w:r>
      <w:r w:rsidRPr="00D43080">
        <w:rPr>
          <w:rFonts w:ascii="Times New Roman" w:hAnsi="Times New Roman" w:cs="Times New Roman"/>
          <w:sz w:val="28"/>
          <w:szCs w:val="28"/>
        </w:rPr>
        <w:t xml:space="preserve"> несостоявшимся только </w:t>
      </w:r>
      <w:r w:rsidR="008C5F82">
        <w:rPr>
          <w:rFonts w:ascii="Times New Roman" w:hAnsi="Times New Roman" w:cs="Times New Roman"/>
          <w:sz w:val="28"/>
          <w:szCs w:val="28"/>
        </w:rPr>
        <w:t xml:space="preserve">                     </w:t>
      </w:r>
      <w:r w:rsidRPr="00D43080">
        <w:rPr>
          <w:rFonts w:ascii="Times New Roman" w:hAnsi="Times New Roman" w:cs="Times New Roman"/>
          <w:sz w:val="28"/>
          <w:szCs w:val="28"/>
        </w:rPr>
        <w:t xml:space="preserve">в отношении того лота, на который не подано </w:t>
      </w:r>
      <w:r w:rsidR="0052515A">
        <w:rPr>
          <w:rFonts w:ascii="Times New Roman" w:hAnsi="Times New Roman" w:cs="Times New Roman"/>
          <w:sz w:val="28"/>
          <w:szCs w:val="28"/>
        </w:rPr>
        <w:t>заявок либо подана одна заявка.</w:t>
      </w:r>
    </w:p>
    <w:p w:rsidR="006620CD" w:rsidRDefault="0052515A" w:rsidP="00B143C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2.6.5. </w:t>
      </w:r>
      <w:r w:rsidR="004950A6" w:rsidRPr="00D43080">
        <w:rPr>
          <w:rFonts w:ascii="Times New Roman" w:hAnsi="Times New Roman" w:cs="Times New Roman"/>
          <w:sz w:val="28"/>
          <w:szCs w:val="28"/>
        </w:rPr>
        <w:t xml:space="preserve">Протокол открытия доступа к поданным заявкам на участие </w:t>
      </w:r>
      <w:r w:rsidR="008C5F82">
        <w:rPr>
          <w:rFonts w:ascii="Times New Roman" w:hAnsi="Times New Roman" w:cs="Times New Roman"/>
          <w:sz w:val="28"/>
          <w:szCs w:val="28"/>
        </w:rPr>
        <w:t xml:space="preserve">          </w:t>
      </w:r>
      <w:r w:rsidR="004950A6" w:rsidRPr="00D43080">
        <w:rPr>
          <w:rFonts w:ascii="Times New Roman" w:hAnsi="Times New Roman" w:cs="Times New Roman"/>
          <w:sz w:val="28"/>
          <w:szCs w:val="28"/>
        </w:rPr>
        <w:t xml:space="preserve">в </w:t>
      </w:r>
      <w:proofErr w:type="gramStart"/>
      <w:r w:rsidR="004950A6" w:rsidRPr="00D43080">
        <w:rPr>
          <w:rFonts w:ascii="Times New Roman" w:hAnsi="Times New Roman" w:cs="Times New Roman"/>
          <w:sz w:val="28"/>
          <w:szCs w:val="28"/>
        </w:rPr>
        <w:t>конкурсе</w:t>
      </w:r>
      <w:proofErr w:type="gramEnd"/>
      <w:r>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 xml:space="preserve"> подписывается п</w:t>
      </w:r>
      <w:r>
        <w:rPr>
          <w:rFonts w:ascii="Times New Roman" w:hAnsi="Times New Roman" w:cs="Times New Roman"/>
          <w:sz w:val="28"/>
          <w:szCs w:val="28"/>
        </w:rPr>
        <w:t xml:space="preserve">рисутствующими членами комиссии </w:t>
      </w:r>
      <w:r w:rsidR="004950A6" w:rsidRPr="00D43080">
        <w:rPr>
          <w:rFonts w:ascii="Times New Roman" w:hAnsi="Times New Roman" w:cs="Times New Roman"/>
          <w:sz w:val="28"/>
          <w:szCs w:val="28"/>
        </w:rPr>
        <w:t xml:space="preserve">непосредственно после открытия доступа. Указанный протокол </w:t>
      </w:r>
      <w:r w:rsidR="004950A6" w:rsidRPr="00D43080">
        <w:rPr>
          <w:rFonts w:ascii="Times New Roman" w:hAnsi="Times New Roman" w:cs="Times New Roman"/>
          <w:sz w:val="28"/>
          <w:szCs w:val="28"/>
        </w:rPr>
        <w:lastRenderedPageBreak/>
        <w:t xml:space="preserve">размещается в </w:t>
      </w:r>
      <w:r>
        <w:rPr>
          <w:rFonts w:ascii="Times New Roman" w:hAnsi="Times New Roman" w:cs="Times New Roman"/>
          <w:sz w:val="28"/>
          <w:szCs w:val="28"/>
        </w:rPr>
        <w:t>единой информационной системе</w:t>
      </w:r>
      <w:r w:rsidR="004950A6" w:rsidRPr="00D43080">
        <w:rPr>
          <w:rFonts w:ascii="Times New Roman" w:hAnsi="Times New Roman" w:cs="Times New Roman"/>
          <w:sz w:val="28"/>
          <w:szCs w:val="28"/>
        </w:rPr>
        <w:t xml:space="preserve"> и на электронной площадке не позднее чем через 3 (три) календарных дня со дня подписания.</w:t>
      </w:r>
      <w:bookmarkStart w:id="7" w:name="bookmark31"/>
    </w:p>
    <w:p w:rsidR="00250883" w:rsidRPr="00B143CB" w:rsidRDefault="00250883" w:rsidP="00B143CB">
      <w:pPr>
        <w:spacing w:after="0"/>
        <w:ind w:firstLine="709"/>
        <w:jc w:val="both"/>
        <w:rPr>
          <w:rFonts w:ascii="Times New Roman" w:hAnsi="Times New Roman" w:cs="Times New Roman"/>
          <w:sz w:val="28"/>
          <w:szCs w:val="28"/>
        </w:rPr>
      </w:pPr>
    </w:p>
    <w:p w:rsidR="004950A6" w:rsidRPr="0052515A" w:rsidRDefault="0052515A" w:rsidP="00D43080">
      <w:pPr>
        <w:spacing w:after="0"/>
        <w:ind w:firstLine="709"/>
        <w:jc w:val="both"/>
        <w:rPr>
          <w:rFonts w:ascii="Times New Roman" w:hAnsi="Times New Roman" w:cs="Times New Roman"/>
          <w:b/>
          <w:sz w:val="28"/>
          <w:szCs w:val="28"/>
        </w:rPr>
      </w:pPr>
      <w:r w:rsidRPr="0052515A">
        <w:rPr>
          <w:rFonts w:ascii="Times New Roman" w:hAnsi="Times New Roman" w:cs="Times New Roman"/>
          <w:b/>
          <w:sz w:val="28"/>
          <w:szCs w:val="28"/>
        </w:rPr>
        <w:t>2.</w:t>
      </w:r>
      <w:r w:rsidR="004950A6" w:rsidRPr="0052515A">
        <w:rPr>
          <w:rFonts w:ascii="Times New Roman" w:hAnsi="Times New Roman" w:cs="Times New Roman"/>
          <w:b/>
          <w:sz w:val="28"/>
          <w:szCs w:val="28"/>
        </w:rPr>
        <w:t xml:space="preserve">7. Порядок рассмотрения заявок на участие в </w:t>
      </w:r>
      <w:proofErr w:type="gramStart"/>
      <w:r w:rsidR="004950A6" w:rsidRPr="0052515A">
        <w:rPr>
          <w:rFonts w:ascii="Times New Roman" w:hAnsi="Times New Roman" w:cs="Times New Roman"/>
          <w:b/>
          <w:sz w:val="28"/>
          <w:szCs w:val="28"/>
        </w:rPr>
        <w:t>конкурсе</w:t>
      </w:r>
      <w:proofErr w:type="gramEnd"/>
      <w:r w:rsidR="004950A6" w:rsidRPr="0052515A">
        <w:rPr>
          <w:rFonts w:ascii="Times New Roman" w:hAnsi="Times New Roman" w:cs="Times New Roman"/>
          <w:b/>
          <w:sz w:val="28"/>
          <w:szCs w:val="28"/>
        </w:rPr>
        <w:t xml:space="preserve"> </w:t>
      </w:r>
      <w:r w:rsidR="00D71682">
        <w:rPr>
          <w:rFonts w:ascii="Times New Roman" w:hAnsi="Times New Roman" w:cs="Times New Roman"/>
          <w:b/>
          <w:sz w:val="28"/>
          <w:szCs w:val="28"/>
        </w:rPr>
        <w:t xml:space="preserve">                  </w:t>
      </w:r>
      <w:r w:rsidR="004950A6" w:rsidRPr="0052515A">
        <w:rPr>
          <w:rFonts w:ascii="Times New Roman" w:hAnsi="Times New Roman" w:cs="Times New Roman"/>
          <w:b/>
          <w:sz w:val="28"/>
          <w:szCs w:val="28"/>
        </w:rPr>
        <w:t>в электронной форме</w:t>
      </w:r>
      <w:bookmarkEnd w:id="7"/>
    </w:p>
    <w:p w:rsidR="004950A6" w:rsidRPr="00D43080" w:rsidRDefault="00FB3AB4"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2.7.1. Комиссия </w:t>
      </w:r>
      <w:r w:rsidR="004950A6" w:rsidRPr="00D43080">
        <w:rPr>
          <w:rFonts w:ascii="Times New Roman" w:hAnsi="Times New Roman" w:cs="Times New Roman"/>
          <w:sz w:val="28"/>
          <w:szCs w:val="28"/>
        </w:rPr>
        <w:t xml:space="preserve">рассматривает заявки на участие в </w:t>
      </w:r>
      <w:proofErr w:type="gramStart"/>
      <w:r w:rsidR="004950A6" w:rsidRPr="00D43080">
        <w:rPr>
          <w:rFonts w:ascii="Times New Roman" w:hAnsi="Times New Roman" w:cs="Times New Roman"/>
          <w:sz w:val="28"/>
          <w:szCs w:val="28"/>
        </w:rPr>
        <w:t>конкурсе</w:t>
      </w:r>
      <w:proofErr w:type="gramEnd"/>
      <w:r>
        <w:rPr>
          <w:rFonts w:ascii="Times New Roman" w:hAnsi="Times New Roman" w:cs="Times New Roman"/>
          <w:sz w:val="28"/>
          <w:szCs w:val="28"/>
        </w:rPr>
        <w:t xml:space="preserve"> </w:t>
      </w:r>
      <w:r w:rsidR="00D71682">
        <w:rPr>
          <w:rFonts w:ascii="Times New Roman" w:hAnsi="Times New Roman" w:cs="Times New Roman"/>
          <w:sz w:val="28"/>
          <w:szCs w:val="28"/>
        </w:rPr>
        <w:t xml:space="preserve">                  </w:t>
      </w:r>
      <w:r>
        <w:rPr>
          <w:rFonts w:ascii="Times New Roman" w:hAnsi="Times New Roman" w:cs="Times New Roman"/>
          <w:sz w:val="28"/>
          <w:szCs w:val="28"/>
        </w:rPr>
        <w:t>в электронной форме</w:t>
      </w:r>
      <w:r w:rsidR="004950A6" w:rsidRPr="00D43080">
        <w:rPr>
          <w:rFonts w:ascii="Times New Roman" w:hAnsi="Times New Roman" w:cs="Times New Roman"/>
          <w:sz w:val="28"/>
          <w:szCs w:val="28"/>
        </w:rPr>
        <w:t xml:space="preserve"> и проверяет, соответствуют ли участники закупки и их заявки требованиям, установленным законодательством</w:t>
      </w:r>
      <w:r>
        <w:rPr>
          <w:rFonts w:ascii="Times New Roman" w:hAnsi="Times New Roman" w:cs="Times New Roman"/>
          <w:sz w:val="28"/>
          <w:szCs w:val="28"/>
        </w:rPr>
        <w:t xml:space="preserve"> Российской Федерации</w:t>
      </w:r>
      <w:r w:rsidR="004950A6" w:rsidRPr="00D43080">
        <w:rPr>
          <w:rFonts w:ascii="Times New Roman" w:hAnsi="Times New Roman" w:cs="Times New Roman"/>
          <w:sz w:val="28"/>
          <w:szCs w:val="28"/>
        </w:rPr>
        <w:t>, настоящим Положением</w:t>
      </w:r>
      <w:r>
        <w:rPr>
          <w:rFonts w:ascii="Times New Roman" w:hAnsi="Times New Roman" w:cs="Times New Roman"/>
          <w:sz w:val="28"/>
          <w:szCs w:val="28"/>
        </w:rPr>
        <w:t xml:space="preserve"> о закупке</w:t>
      </w:r>
      <w:r w:rsidR="004950A6" w:rsidRPr="00D43080">
        <w:rPr>
          <w:rFonts w:ascii="Times New Roman" w:hAnsi="Times New Roman" w:cs="Times New Roman"/>
          <w:sz w:val="28"/>
          <w:szCs w:val="28"/>
        </w:rPr>
        <w:t xml:space="preserve"> и конкурсной документацией.</w:t>
      </w:r>
    </w:p>
    <w:p w:rsidR="004950A6" w:rsidRPr="00D43080" w:rsidRDefault="00FB3AB4"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004950A6" w:rsidRPr="00D43080">
        <w:rPr>
          <w:rFonts w:ascii="Times New Roman" w:hAnsi="Times New Roman" w:cs="Times New Roman"/>
          <w:sz w:val="28"/>
          <w:szCs w:val="28"/>
        </w:rPr>
        <w:t xml:space="preserve">Комиссия рассматривает заявки участников в </w:t>
      </w:r>
      <w:proofErr w:type="gramStart"/>
      <w:r w:rsidR="004950A6" w:rsidRPr="00D43080">
        <w:rPr>
          <w:rFonts w:ascii="Times New Roman" w:hAnsi="Times New Roman" w:cs="Times New Roman"/>
          <w:sz w:val="28"/>
          <w:szCs w:val="28"/>
        </w:rPr>
        <w:t>месте</w:t>
      </w:r>
      <w:proofErr w:type="gramEnd"/>
      <w:r w:rsidR="004950A6" w:rsidRPr="00D43080">
        <w:rPr>
          <w:rFonts w:ascii="Times New Roman" w:hAnsi="Times New Roman" w:cs="Times New Roman"/>
          <w:sz w:val="28"/>
          <w:szCs w:val="28"/>
        </w:rPr>
        <w:t xml:space="preserve"> и в день, указанные в документации.</w:t>
      </w:r>
    </w:p>
    <w:p w:rsidR="008369C9" w:rsidRDefault="00FB3AB4" w:rsidP="008369C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2.7.3. </w:t>
      </w:r>
      <w:r w:rsidR="004950A6" w:rsidRPr="00D43080">
        <w:rPr>
          <w:rFonts w:ascii="Times New Roman" w:hAnsi="Times New Roman" w:cs="Times New Roman"/>
          <w:sz w:val="28"/>
          <w:szCs w:val="28"/>
        </w:rPr>
        <w:t>По результатам рассмотрения заявок комиссия по осуществлению закупок принимает решение о допуске участника закупки к участию в конкурсе</w:t>
      </w:r>
      <w:r>
        <w:rPr>
          <w:rFonts w:ascii="Times New Roman" w:hAnsi="Times New Roman" w:cs="Times New Roman"/>
          <w:sz w:val="28"/>
          <w:szCs w:val="28"/>
        </w:rPr>
        <w:t xml:space="preserve"> в электронной форме</w:t>
      </w:r>
      <w:r w:rsidR="008369C9">
        <w:rPr>
          <w:rFonts w:ascii="Times New Roman" w:hAnsi="Times New Roman" w:cs="Times New Roman"/>
          <w:sz w:val="28"/>
          <w:szCs w:val="28"/>
        </w:rPr>
        <w:t xml:space="preserve"> или об отказе в допуске.</w:t>
      </w:r>
    </w:p>
    <w:p w:rsidR="004950A6" w:rsidRPr="008369C9" w:rsidRDefault="008369C9" w:rsidP="008369C9">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2.7.4. </w:t>
      </w:r>
      <w:r w:rsidR="004950A6" w:rsidRPr="00D43080">
        <w:rPr>
          <w:rFonts w:ascii="Times New Roman" w:hAnsi="Times New Roman" w:cs="Times New Roman"/>
          <w:sz w:val="28"/>
          <w:szCs w:val="28"/>
        </w:rPr>
        <w:t xml:space="preserve">Комиссия при рассмотрении заявок на соответствие требованиям законодательства, </w:t>
      </w:r>
      <w:r w:rsidR="004950A6" w:rsidRPr="00EA654C">
        <w:rPr>
          <w:rFonts w:ascii="Times New Roman" w:hAnsi="Times New Roman" w:cs="Times New Roman"/>
          <w:sz w:val="28"/>
          <w:szCs w:val="28"/>
        </w:rPr>
        <w:t xml:space="preserve">настоящего Положения и конкурсной документации обязана отказать участнику в допуске в случаях, установленных </w:t>
      </w:r>
      <w:r w:rsidR="004950A6" w:rsidRPr="00EA654C">
        <w:rPr>
          <w:rFonts w:ascii="Times New Roman" w:hAnsi="Times New Roman" w:cs="Times New Roman"/>
          <w:color w:val="000000" w:themeColor="text1"/>
          <w:sz w:val="28"/>
          <w:szCs w:val="28"/>
        </w:rPr>
        <w:t>п</w:t>
      </w:r>
      <w:r w:rsidR="00FB3AB4" w:rsidRPr="00EA654C">
        <w:rPr>
          <w:rFonts w:ascii="Times New Roman" w:hAnsi="Times New Roman" w:cs="Times New Roman"/>
          <w:color w:val="000000" w:themeColor="text1"/>
          <w:sz w:val="28"/>
          <w:szCs w:val="28"/>
        </w:rPr>
        <w:t>.</w:t>
      </w:r>
      <w:r w:rsidR="004950A6" w:rsidRPr="00EA654C">
        <w:rPr>
          <w:rFonts w:ascii="Times New Roman" w:hAnsi="Times New Roman" w:cs="Times New Roman"/>
          <w:color w:val="000000" w:themeColor="text1"/>
          <w:sz w:val="28"/>
          <w:szCs w:val="28"/>
        </w:rPr>
        <w:t xml:space="preserve"> </w:t>
      </w:r>
      <w:r w:rsidRPr="00EA654C">
        <w:rPr>
          <w:rFonts w:ascii="Times New Roman" w:hAnsi="Times New Roman" w:cs="Times New Roman"/>
          <w:color w:val="000000" w:themeColor="text1"/>
          <w:sz w:val="28"/>
          <w:szCs w:val="28"/>
        </w:rPr>
        <w:t>1.8.6</w:t>
      </w:r>
      <w:r w:rsidR="004950A6" w:rsidRPr="00EA654C">
        <w:rPr>
          <w:rFonts w:ascii="Times New Roman" w:hAnsi="Times New Roman" w:cs="Times New Roman"/>
          <w:color w:val="000000" w:themeColor="text1"/>
          <w:sz w:val="28"/>
          <w:szCs w:val="28"/>
        </w:rPr>
        <w:t xml:space="preserve"> </w:t>
      </w:r>
      <w:r w:rsidRPr="00EA654C">
        <w:rPr>
          <w:rFonts w:ascii="Times New Roman" w:hAnsi="Times New Roman" w:cs="Times New Roman"/>
          <w:color w:val="000000" w:themeColor="text1"/>
          <w:sz w:val="28"/>
          <w:szCs w:val="28"/>
        </w:rPr>
        <w:t>настоящего Положения о закупке.</w:t>
      </w:r>
    </w:p>
    <w:p w:rsidR="004950A6" w:rsidRDefault="0080796B"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2.7.5. </w:t>
      </w:r>
      <w:r w:rsidR="004950A6" w:rsidRPr="00D43080">
        <w:rPr>
          <w:rFonts w:ascii="Times New Roman" w:hAnsi="Times New Roman" w:cs="Times New Roman"/>
          <w:sz w:val="28"/>
          <w:szCs w:val="28"/>
        </w:rPr>
        <w:t xml:space="preserve">Результаты рассмотрения заявок на участие в </w:t>
      </w:r>
      <w:proofErr w:type="gramStart"/>
      <w:r w:rsidR="004950A6" w:rsidRPr="00D43080">
        <w:rPr>
          <w:rFonts w:ascii="Times New Roman" w:hAnsi="Times New Roman" w:cs="Times New Roman"/>
          <w:sz w:val="28"/>
          <w:szCs w:val="28"/>
        </w:rPr>
        <w:t>конкурсе</w:t>
      </w:r>
      <w:proofErr w:type="gramEnd"/>
      <w:r w:rsidR="008369C9">
        <w:rPr>
          <w:rFonts w:ascii="Times New Roman" w:hAnsi="Times New Roman" w:cs="Times New Roman"/>
          <w:sz w:val="28"/>
          <w:szCs w:val="28"/>
        </w:rPr>
        <w:t xml:space="preserve"> </w:t>
      </w:r>
      <w:r w:rsidR="001741C1">
        <w:rPr>
          <w:rFonts w:ascii="Times New Roman" w:hAnsi="Times New Roman" w:cs="Times New Roman"/>
          <w:sz w:val="28"/>
          <w:szCs w:val="28"/>
        </w:rPr>
        <w:t xml:space="preserve">                   </w:t>
      </w:r>
      <w:r w:rsidR="008369C9">
        <w:rPr>
          <w:rFonts w:ascii="Times New Roman" w:hAnsi="Times New Roman" w:cs="Times New Roman"/>
          <w:sz w:val="28"/>
          <w:szCs w:val="28"/>
        </w:rPr>
        <w:t xml:space="preserve">в электронной форме </w:t>
      </w:r>
      <w:r w:rsidR="004950A6" w:rsidRPr="00D43080">
        <w:rPr>
          <w:rFonts w:ascii="Times New Roman" w:hAnsi="Times New Roman" w:cs="Times New Roman"/>
          <w:sz w:val="28"/>
          <w:szCs w:val="28"/>
        </w:rPr>
        <w:t>оформляются комиссией в форме протокола рассмотрени</w:t>
      </w:r>
      <w:r w:rsidR="008369C9">
        <w:rPr>
          <w:rFonts w:ascii="Times New Roman" w:hAnsi="Times New Roman" w:cs="Times New Roman"/>
          <w:sz w:val="28"/>
          <w:szCs w:val="28"/>
        </w:rPr>
        <w:t>я заявок на участие в конкурсе</w:t>
      </w:r>
      <w:r w:rsidR="00C70AE9">
        <w:rPr>
          <w:rFonts w:ascii="Times New Roman" w:hAnsi="Times New Roman" w:cs="Times New Roman"/>
          <w:sz w:val="28"/>
          <w:szCs w:val="28"/>
        </w:rPr>
        <w:t xml:space="preserve"> в электронной форме</w:t>
      </w:r>
      <w:r w:rsidR="008369C9">
        <w:rPr>
          <w:rFonts w:ascii="Times New Roman" w:hAnsi="Times New Roman" w:cs="Times New Roman"/>
          <w:sz w:val="28"/>
          <w:szCs w:val="28"/>
        </w:rPr>
        <w:t xml:space="preserve">. </w:t>
      </w:r>
      <w:r w:rsidR="004950A6" w:rsidRPr="00D43080">
        <w:rPr>
          <w:rFonts w:ascii="Times New Roman" w:hAnsi="Times New Roman" w:cs="Times New Roman"/>
          <w:sz w:val="28"/>
          <w:szCs w:val="28"/>
        </w:rPr>
        <w:t xml:space="preserve">Протокол подписывается всеми присутствующими на заседании членами комиссии </w:t>
      </w:r>
      <w:r w:rsidR="001741C1">
        <w:rPr>
          <w:rFonts w:ascii="Times New Roman" w:hAnsi="Times New Roman" w:cs="Times New Roman"/>
          <w:sz w:val="28"/>
          <w:szCs w:val="28"/>
        </w:rPr>
        <w:t xml:space="preserve">         </w:t>
      </w:r>
      <w:r w:rsidR="004950A6" w:rsidRPr="00D43080">
        <w:rPr>
          <w:rFonts w:ascii="Times New Roman" w:hAnsi="Times New Roman" w:cs="Times New Roman"/>
          <w:sz w:val="28"/>
          <w:szCs w:val="28"/>
        </w:rPr>
        <w:t>не позднее даты окончания срока рассмотрения заявок на участие в таком конкурсе</w:t>
      </w:r>
      <w:r w:rsidR="008369C9">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w:t>
      </w:r>
    </w:p>
    <w:p w:rsidR="004950A6" w:rsidRPr="00D43080" w:rsidRDefault="0080796B"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2.7.6. </w:t>
      </w:r>
      <w:r w:rsidR="004950A6" w:rsidRPr="00D43080">
        <w:rPr>
          <w:rFonts w:ascii="Times New Roman" w:hAnsi="Times New Roman" w:cs="Times New Roman"/>
          <w:sz w:val="28"/>
          <w:szCs w:val="28"/>
        </w:rPr>
        <w:t>Протокол должен содержать сведения, указанные в п</w:t>
      </w:r>
      <w:r>
        <w:rPr>
          <w:rFonts w:ascii="Times New Roman" w:hAnsi="Times New Roman" w:cs="Times New Roman"/>
          <w:sz w:val="28"/>
          <w:szCs w:val="28"/>
        </w:rPr>
        <w:t>. 1.6.9</w:t>
      </w:r>
      <w:r w:rsidR="004950A6" w:rsidRPr="00D43080">
        <w:rPr>
          <w:rFonts w:ascii="Times New Roman" w:hAnsi="Times New Roman" w:cs="Times New Roman"/>
          <w:sz w:val="28"/>
          <w:szCs w:val="28"/>
        </w:rPr>
        <w:t xml:space="preserve"> настоящего Положения</w:t>
      </w:r>
      <w:r>
        <w:rPr>
          <w:rFonts w:ascii="Times New Roman" w:hAnsi="Times New Roman" w:cs="Times New Roman"/>
          <w:sz w:val="28"/>
          <w:szCs w:val="28"/>
        </w:rPr>
        <w:t xml:space="preserve"> о закупке</w:t>
      </w:r>
      <w:r w:rsidR="004950A6" w:rsidRPr="00D43080">
        <w:rPr>
          <w:rFonts w:ascii="Times New Roman" w:hAnsi="Times New Roman" w:cs="Times New Roman"/>
          <w:sz w:val="28"/>
          <w:szCs w:val="28"/>
        </w:rPr>
        <w:t>, а также:</w:t>
      </w:r>
    </w:p>
    <w:p w:rsidR="004950A6" w:rsidRPr="0080796B" w:rsidRDefault="004950A6" w:rsidP="0080796B">
      <w:pPr>
        <w:pStyle w:val="a3"/>
        <w:numPr>
          <w:ilvl w:val="0"/>
          <w:numId w:val="29"/>
        </w:numPr>
        <w:spacing w:after="0"/>
        <w:jc w:val="both"/>
        <w:rPr>
          <w:rFonts w:ascii="Times New Roman" w:hAnsi="Times New Roman" w:cs="Times New Roman"/>
          <w:sz w:val="28"/>
          <w:szCs w:val="28"/>
        </w:rPr>
      </w:pPr>
      <w:r w:rsidRPr="0080796B">
        <w:rPr>
          <w:rFonts w:ascii="Times New Roman" w:hAnsi="Times New Roman" w:cs="Times New Roman"/>
          <w:sz w:val="28"/>
          <w:szCs w:val="28"/>
        </w:rPr>
        <w:t>фамилии, имена, отче</w:t>
      </w:r>
      <w:r w:rsidR="001741C1">
        <w:rPr>
          <w:rFonts w:ascii="Times New Roman" w:hAnsi="Times New Roman" w:cs="Times New Roman"/>
          <w:sz w:val="28"/>
          <w:szCs w:val="28"/>
        </w:rPr>
        <w:t>ства, должности членов комиссии</w:t>
      </w:r>
      <w:r w:rsidRPr="0080796B">
        <w:rPr>
          <w:rFonts w:ascii="Times New Roman" w:hAnsi="Times New Roman" w:cs="Times New Roman"/>
          <w:sz w:val="28"/>
          <w:szCs w:val="28"/>
        </w:rPr>
        <w:t>;</w:t>
      </w:r>
    </w:p>
    <w:p w:rsidR="004950A6" w:rsidRPr="0080796B" w:rsidRDefault="004950A6" w:rsidP="0080796B">
      <w:pPr>
        <w:pStyle w:val="a3"/>
        <w:numPr>
          <w:ilvl w:val="0"/>
          <w:numId w:val="29"/>
        </w:numPr>
        <w:spacing w:after="0"/>
        <w:jc w:val="both"/>
        <w:rPr>
          <w:rFonts w:ascii="Times New Roman" w:hAnsi="Times New Roman" w:cs="Times New Roman"/>
          <w:sz w:val="28"/>
          <w:szCs w:val="28"/>
        </w:rPr>
      </w:pPr>
      <w:r w:rsidRPr="0080796B">
        <w:rPr>
          <w:rFonts w:ascii="Times New Roman" w:hAnsi="Times New Roman" w:cs="Times New Roman"/>
          <w:sz w:val="28"/>
          <w:szCs w:val="28"/>
        </w:rPr>
        <w:t>наименование и номер конкурса (лота);</w:t>
      </w:r>
    </w:p>
    <w:p w:rsidR="004950A6" w:rsidRPr="00D43080" w:rsidRDefault="0080796B"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4950A6" w:rsidRPr="00D43080">
        <w:rPr>
          <w:rFonts w:ascii="Times New Roman" w:hAnsi="Times New Roman" w:cs="Times New Roman"/>
          <w:sz w:val="28"/>
          <w:szCs w:val="28"/>
        </w:rPr>
        <w:t>перечень всех участников конкурса</w:t>
      </w:r>
      <w:r>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 заявки которых были рассмотрены, с указанием номеров заявок, присвоенных оператором электронной площадки;</w:t>
      </w:r>
    </w:p>
    <w:p w:rsidR="004950A6" w:rsidRPr="00D43080" w:rsidRDefault="004950A6" w:rsidP="00D43080">
      <w:pPr>
        <w:spacing w:after="0"/>
        <w:ind w:firstLine="709"/>
        <w:jc w:val="both"/>
        <w:rPr>
          <w:rFonts w:ascii="Times New Roman" w:hAnsi="Times New Roman" w:cs="Times New Roman"/>
          <w:sz w:val="28"/>
          <w:szCs w:val="28"/>
        </w:rPr>
      </w:pPr>
      <w:r w:rsidRPr="00D43080">
        <w:rPr>
          <w:rFonts w:ascii="Times New Roman" w:hAnsi="Times New Roman" w:cs="Times New Roman"/>
          <w:sz w:val="28"/>
          <w:szCs w:val="28"/>
        </w:rPr>
        <w:t>4) решение о допуске участника закупки к участию в конкурсе</w:t>
      </w:r>
      <w:r w:rsidR="0080796B">
        <w:rPr>
          <w:rFonts w:ascii="Times New Roman" w:hAnsi="Times New Roman" w:cs="Times New Roman"/>
          <w:sz w:val="28"/>
          <w:szCs w:val="28"/>
        </w:rPr>
        <w:t xml:space="preserve"> </w:t>
      </w:r>
      <w:r w:rsidR="001741C1">
        <w:rPr>
          <w:rFonts w:ascii="Times New Roman" w:hAnsi="Times New Roman" w:cs="Times New Roman"/>
          <w:sz w:val="28"/>
          <w:szCs w:val="28"/>
        </w:rPr>
        <w:t xml:space="preserve">                    </w:t>
      </w:r>
      <w:r w:rsidR="0080796B">
        <w:rPr>
          <w:rFonts w:ascii="Times New Roman" w:hAnsi="Times New Roman" w:cs="Times New Roman"/>
          <w:sz w:val="28"/>
          <w:szCs w:val="28"/>
        </w:rPr>
        <w:t>в электронной форме</w:t>
      </w:r>
      <w:r w:rsidRPr="00D43080">
        <w:rPr>
          <w:rFonts w:ascii="Times New Roman" w:hAnsi="Times New Roman" w:cs="Times New Roman"/>
          <w:sz w:val="28"/>
          <w:szCs w:val="28"/>
        </w:rPr>
        <w:t xml:space="preserve"> или об отказе в допуске, обоснование такого решения вместе со сведениями о решении каждого члена комиссии о допуске или об отказе в допуске.</w:t>
      </w:r>
    </w:p>
    <w:p w:rsidR="004950A6" w:rsidRPr="00D43080" w:rsidRDefault="0080796B"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2.7.7. </w:t>
      </w:r>
      <w:r w:rsidR="004950A6" w:rsidRPr="00D43080">
        <w:rPr>
          <w:rFonts w:ascii="Times New Roman" w:hAnsi="Times New Roman" w:cs="Times New Roman"/>
          <w:sz w:val="28"/>
          <w:szCs w:val="28"/>
        </w:rPr>
        <w:t xml:space="preserve">Если к участию в </w:t>
      </w:r>
      <w:proofErr w:type="gramStart"/>
      <w:r w:rsidR="004950A6" w:rsidRPr="00D43080">
        <w:rPr>
          <w:rFonts w:ascii="Times New Roman" w:hAnsi="Times New Roman" w:cs="Times New Roman"/>
          <w:sz w:val="28"/>
          <w:szCs w:val="28"/>
        </w:rPr>
        <w:t>конкурсе</w:t>
      </w:r>
      <w:proofErr w:type="gramEnd"/>
      <w:r w:rsidR="004950A6" w:rsidRPr="00D43080">
        <w:rPr>
          <w:rFonts w:ascii="Times New Roman" w:hAnsi="Times New Roman" w:cs="Times New Roman"/>
          <w:sz w:val="28"/>
          <w:szCs w:val="28"/>
        </w:rPr>
        <w:t xml:space="preserve"> </w:t>
      </w:r>
      <w:r>
        <w:rPr>
          <w:rFonts w:ascii="Times New Roman" w:hAnsi="Times New Roman" w:cs="Times New Roman"/>
          <w:sz w:val="28"/>
          <w:szCs w:val="28"/>
        </w:rPr>
        <w:t>в электронной форме</w:t>
      </w:r>
      <w:r w:rsidRPr="00D43080">
        <w:rPr>
          <w:rFonts w:ascii="Times New Roman" w:hAnsi="Times New Roman" w:cs="Times New Roman"/>
          <w:sz w:val="28"/>
          <w:szCs w:val="28"/>
        </w:rPr>
        <w:t xml:space="preserve"> </w:t>
      </w:r>
      <w:r w:rsidR="004950A6" w:rsidRPr="00D43080">
        <w:rPr>
          <w:rFonts w:ascii="Times New Roman" w:hAnsi="Times New Roman" w:cs="Times New Roman"/>
          <w:sz w:val="28"/>
          <w:szCs w:val="28"/>
        </w:rPr>
        <w:t>не был допущен ни один участник либо был допущен только один участник, конкурс</w:t>
      </w:r>
      <w:r>
        <w:rPr>
          <w:rFonts w:ascii="Times New Roman" w:hAnsi="Times New Roman" w:cs="Times New Roman"/>
          <w:sz w:val="28"/>
          <w:szCs w:val="28"/>
        </w:rPr>
        <w:t xml:space="preserve"> </w:t>
      </w:r>
      <w:r w:rsidR="001741C1">
        <w:rPr>
          <w:rFonts w:ascii="Times New Roman" w:hAnsi="Times New Roman" w:cs="Times New Roman"/>
          <w:sz w:val="28"/>
          <w:szCs w:val="28"/>
        </w:rPr>
        <w:t xml:space="preserve">                   </w:t>
      </w:r>
      <w:r>
        <w:rPr>
          <w:rFonts w:ascii="Times New Roman" w:hAnsi="Times New Roman" w:cs="Times New Roman"/>
          <w:sz w:val="28"/>
          <w:szCs w:val="28"/>
        </w:rPr>
        <w:t>в электронной форме</w:t>
      </w:r>
      <w:r w:rsidR="004950A6" w:rsidRPr="00D43080">
        <w:rPr>
          <w:rFonts w:ascii="Times New Roman" w:hAnsi="Times New Roman" w:cs="Times New Roman"/>
          <w:sz w:val="28"/>
          <w:szCs w:val="28"/>
        </w:rPr>
        <w:t xml:space="preserve"> признается несостоявшимся. Соответствующая </w:t>
      </w:r>
      <w:r w:rsidR="004950A6" w:rsidRPr="00D43080">
        <w:rPr>
          <w:rFonts w:ascii="Times New Roman" w:hAnsi="Times New Roman" w:cs="Times New Roman"/>
          <w:sz w:val="28"/>
          <w:szCs w:val="28"/>
        </w:rPr>
        <w:lastRenderedPageBreak/>
        <w:t xml:space="preserve">информация отражается в </w:t>
      </w:r>
      <w:proofErr w:type="gramStart"/>
      <w:r w:rsidR="004950A6" w:rsidRPr="00D43080">
        <w:rPr>
          <w:rFonts w:ascii="Times New Roman" w:hAnsi="Times New Roman" w:cs="Times New Roman"/>
          <w:sz w:val="28"/>
          <w:szCs w:val="28"/>
        </w:rPr>
        <w:t>протоколе</w:t>
      </w:r>
      <w:proofErr w:type="gramEnd"/>
      <w:r w:rsidR="004950A6" w:rsidRPr="00D43080">
        <w:rPr>
          <w:rFonts w:ascii="Times New Roman" w:hAnsi="Times New Roman" w:cs="Times New Roman"/>
          <w:sz w:val="28"/>
          <w:szCs w:val="28"/>
        </w:rPr>
        <w:t xml:space="preserve"> рассмотрения заявок на участие </w:t>
      </w:r>
      <w:r w:rsidR="001741C1">
        <w:rPr>
          <w:rFonts w:ascii="Times New Roman" w:hAnsi="Times New Roman" w:cs="Times New Roman"/>
          <w:sz w:val="28"/>
          <w:szCs w:val="28"/>
        </w:rPr>
        <w:t xml:space="preserve">                  </w:t>
      </w:r>
      <w:r w:rsidR="004950A6" w:rsidRPr="00D43080">
        <w:rPr>
          <w:rFonts w:ascii="Times New Roman" w:hAnsi="Times New Roman" w:cs="Times New Roman"/>
          <w:sz w:val="28"/>
          <w:szCs w:val="28"/>
        </w:rPr>
        <w:t>в конкурсе</w:t>
      </w:r>
      <w:r w:rsidR="00B74C2E">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w:t>
      </w:r>
      <w:r>
        <w:rPr>
          <w:rFonts w:ascii="Times New Roman" w:hAnsi="Times New Roman" w:cs="Times New Roman"/>
          <w:sz w:val="28"/>
          <w:szCs w:val="28"/>
        </w:rPr>
        <w:t xml:space="preserve">  </w:t>
      </w:r>
    </w:p>
    <w:p w:rsidR="004950A6" w:rsidRPr="00D43080" w:rsidRDefault="0080796B"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2.7.8. </w:t>
      </w:r>
      <w:r w:rsidR="004950A6" w:rsidRPr="00D43080">
        <w:rPr>
          <w:rFonts w:ascii="Times New Roman" w:hAnsi="Times New Roman" w:cs="Times New Roman"/>
          <w:sz w:val="28"/>
          <w:szCs w:val="28"/>
        </w:rP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4950A6" w:rsidRPr="00D43080" w:rsidRDefault="0080796B"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2.7.9. </w:t>
      </w:r>
      <w:r w:rsidR="004950A6" w:rsidRPr="00D43080">
        <w:rPr>
          <w:rFonts w:ascii="Times New Roman" w:hAnsi="Times New Roman" w:cs="Times New Roman"/>
          <w:sz w:val="28"/>
          <w:szCs w:val="28"/>
        </w:rPr>
        <w:t xml:space="preserve">Протокол рассмотрения заявок на участие в </w:t>
      </w:r>
      <w:proofErr w:type="gramStart"/>
      <w:r w:rsidR="004950A6" w:rsidRPr="00D43080">
        <w:rPr>
          <w:rFonts w:ascii="Times New Roman" w:hAnsi="Times New Roman" w:cs="Times New Roman"/>
          <w:sz w:val="28"/>
          <w:szCs w:val="28"/>
        </w:rPr>
        <w:t>конкурсе</w:t>
      </w:r>
      <w:proofErr w:type="gramEnd"/>
      <w:r w:rsidR="004950A6" w:rsidRPr="00D43080">
        <w:rPr>
          <w:rFonts w:ascii="Times New Roman" w:hAnsi="Times New Roman" w:cs="Times New Roman"/>
          <w:sz w:val="28"/>
          <w:szCs w:val="28"/>
        </w:rPr>
        <w:t xml:space="preserve"> </w:t>
      </w:r>
      <w:r w:rsidR="001741C1">
        <w:rPr>
          <w:rFonts w:ascii="Times New Roman" w:hAnsi="Times New Roman" w:cs="Times New Roman"/>
          <w:sz w:val="28"/>
          <w:szCs w:val="28"/>
        </w:rPr>
        <w:t xml:space="preserve">                     </w:t>
      </w:r>
      <w:r w:rsidR="004950A6" w:rsidRPr="00D43080">
        <w:rPr>
          <w:rFonts w:ascii="Times New Roman" w:hAnsi="Times New Roman" w:cs="Times New Roman"/>
          <w:sz w:val="28"/>
          <w:szCs w:val="28"/>
        </w:rPr>
        <w:t>в электро</w:t>
      </w:r>
      <w:r>
        <w:rPr>
          <w:rFonts w:ascii="Times New Roman" w:hAnsi="Times New Roman" w:cs="Times New Roman"/>
          <w:sz w:val="28"/>
          <w:szCs w:val="28"/>
        </w:rPr>
        <w:t>нной форме з</w:t>
      </w:r>
      <w:r w:rsidR="004950A6" w:rsidRPr="00D43080">
        <w:rPr>
          <w:rFonts w:ascii="Times New Roman" w:hAnsi="Times New Roman" w:cs="Times New Roman"/>
          <w:sz w:val="28"/>
          <w:szCs w:val="28"/>
        </w:rPr>
        <w:t>аказчик направляет оператору электронной площадки в день подписания протокола рассмотрения заявок на участие в конкурсе</w:t>
      </w:r>
      <w:r>
        <w:rPr>
          <w:rFonts w:ascii="Times New Roman" w:hAnsi="Times New Roman" w:cs="Times New Roman"/>
          <w:sz w:val="28"/>
          <w:szCs w:val="28"/>
        </w:rPr>
        <w:t xml:space="preserve"> </w:t>
      </w:r>
      <w:r w:rsidR="001741C1">
        <w:rPr>
          <w:rFonts w:ascii="Times New Roman" w:hAnsi="Times New Roman" w:cs="Times New Roman"/>
          <w:sz w:val="28"/>
          <w:szCs w:val="28"/>
        </w:rPr>
        <w:t xml:space="preserve">           </w:t>
      </w:r>
      <w:r>
        <w:rPr>
          <w:rFonts w:ascii="Times New Roman" w:hAnsi="Times New Roman" w:cs="Times New Roman"/>
          <w:sz w:val="28"/>
          <w:szCs w:val="28"/>
        </w:rPr>
        <w:t>в электронной форме</w:t>
      </w:r>
      <w:r w:rsidR="004950A6" w:rsidRPr="00D43080">
        <w:rPr>
          <w:rFonts w:ascii="Times New Roman" w:hAnsi="Times New Roman" w:cs="Times New Roman"/>
          <w:sz w:val="28"/>
          <w:szCs w:val="28"/>
        </w:rPr>
        <w:t>.</w:t>
      </w:r>
      <w:r>
        <w:rPr>
          <w:rFonts w:ascii="Times New Roman" w:hAnsi="Times New Roman" w:cs="Times New Roman"/>
          <w:sz w:val="28"/>
          <w:szCs w:val="28"/>
        </w:rPr>
        <w:t xml:space="preserve"> </w:t>
      </w:r>
    </w:p>
    <w:p w:rsidR="004950A6" w:rsidRPr="00D43080" w:rsidRDefault="0080796B"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2.7.9.1. </w:t>
      </w:r>
      <w:r w:rsidR="004950A6" w:rsidRPr="00D43080">
        <w:rPr>
          <w:rFonts w:ascii="Times New Roman" w:hAnsi="Times New Roman" w:cs="Times New Roman"/>
          <w:sz w:val="28"/>
          <w:szCs w:val="28"/>
        </w:rPr>
        <w:t xml:space="preserve">Протокол рассмотрения заявок на участие в </w:t>
      </w:r>
      <w:proofErr w:type="gramStart"/>
      <w:r w:rsidR="004950A6" w:rsidRPr="00D43080">
        <w:rPr>
          <w:rFonts w:ascii="Times New Roman" w:hAnsi="Times New Roman" w:cs="Times New Roman"/>
          <w:sz w:val="28"/>
          <w:szCs w:val="28"/>
        </w:rPr>
        <w:t>конкурсе</w:t>
      </w:r>
      <w:proofErr w:type="gramEnd"/>
      <w:r>
        <w:rPr>
          <w:rFonts w:ascii="Times New Roman" w:hAnsi="Times New Roman" w:cs="Times New Roman"/>
          <w:sz w:val="28"/>
          <w:szCs w:val="28"/>
        </w:rPr>
        <w:t xml:space="preserve"> </w:t>
      </w:r>
      <w:r w:rsidR="001741C1">
        <w:rPr>
          <w:rFonts w:ascii="Times New Roman" w:hAnsi="Times New Roman" w:cs="Times New Roman"/>
          <w:sz w:val="28"/>
          <w:szCs w:val="28"/>
        </w:rPr>
        <w:t xml:space="preserve">                    </w:t>
      </w:r>
      <w:r>
        <w:rPr>
          <w:rFonts w:ascii="Times New Roman" w:hAnsi="Times New Roman" w:cs="Times New Roman"/>
          <w:sz w:val="28"/>
          <w:szCs w:val="28"/>
        </w:rPr>
        <w:t>в электронной форме</w:t>
      </w:r>
      <w:r w:rsidR="004950A6" w:rsidRPr="00D43080">
        <w:rPr>
          <w:rFonts w:ascii="Times New Roman" w:hAnsi="Times New Roman" w:cs="Times New Roman"/>
          <w:sz w:val="28"/>
          <w:szCs w:val="28"/>
        </w:rPr>
        <w:t xml:space="preserve"> размещается в </w:t>
      </w:r>
      <w:r>
        <w:rPr>
          <w:rFonts w:ascii="Times New Roman" w:hAnsi="Times New Roman" w:cs="Times New Roman"/>
          <w:sz w:val="28"/>
          <w:szCs w:val="28"/>
        </w:rPr>
        <w:t>единой информационной системе</w:t>
      </w:r>
      <w:r w:rsidR="004950A6" w:rsidRPr="00D43080">
        <w:rPr>
          <w:rFonts w:ascii="Times New Roman" w:hAnsi="Times New Roman" w:cs="Times New Roman"/>
          <w:sz w:val="28"/>
          <w:szCs w:val="28"/>
        </w:rPr>
        <w:t xml:space="preserve"> </w:t>
      </w:r>
      <w:r w:rsidR="001741C1">
        <w:rPr>
          <w:rFonts w:ascii="Times New Roman" w:hAnsi="Times New Roman" w:cs="Times New Roman"/>
          <w:sz w:val="28"/>
          <w:szCs w:val="28"/>
        </w:rPr>
        <w:t xml:space="preserve">           </w:t>
      </w:r>
      <w:r w:rsidR="004950A6" w:rsidRPr="00D43080">
        <w:rPr>
          <w:rFonts w:ascii="Times New Roman" w:hAnsi="Times New Roman" w:cs="Times New Roman"/>
          <w:sz w:val="28"/>
          <w:szCs w:val="28"/>
        </w:rPr>
        <w:t>не позднее чем через 3 (три) календарных дня со дня подписания.</w:t>
      </w:r>
    </w:p>
    <w:p w:rsidR="004950A6" w:rsidRPr="00D43080" w:rsidRDefault="0080796B"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2.7.9.2. </w:t>
      </w:r>
      <w:r w:rsidR="004950A6" w:rsidRPr="00D43080">
        <w:rPr>
          <w:rFonts w:ascii="Times New Roman" w:hAnsi="Times New Roman" w:cs="Times New Roman"/>
          <w:sz w:val="28"/>
          <w:szCs w:val="28"/>
        </w:rPr>
        <w:t xml:space="preserve">Размещенный в </w:t>
      </w:r>
      <w:r>
        <w:rPr>
          <w:rFonts w:ascii="Times New Roman" w:hAnsi="Times New Roman" w:cs="Times New Roman"/>
          <w:sz w:val="28"/>
          <w:szCs w:val="28"/>
        </w:rPr>
        <w:t xml:space="preserve">единой информационной системе </w:t>
      </w:r>
      <w:r w:rsidR="004950A6" w:rsidRPr="00D43080">
        <w:rPr>
          <w:rFonts w:ascii="Times New Roman" w:hAnsi="Times New Roman" w:cs="Times New Roman"/>
          <w:sz w:val="28"/>
          <w:szCs w:val="28"/>
        </w:rPr>
        <w:t xml:space="preserve">протокол рассмотрения заявок считается надлежащим уведомлением участников закупки о принятом комиссией </w:t>
      </w:r>
      <w:proofErr w:type="gramStart"/>
      <w:r w:rsidR="004950A6" w:rsidRPr="00D43080">
        <w:rPr>
          <w:rFonts w:ascii="Times New Roman" w:hAnsi="Times New Roman" w:cs="Times New Roman"/>
          <w:sz w:val="28"/>
          <w:szCs w:val="28"/>
        </w:rPr>
        <w:t>решении</w:t>
      </w:r>
      <w:proofErr w:type="gramEnd"/>
      <w:r w:rsidR="004950A6" w:rsidRPr="00D43080">
        <w:rPr>
          <w:rFonts w:ascii="Times New Roman" w:hAnsi="Times New Roman" w:cs="Times New Roman"/>
          <w:sz w:val="28"/>
          <w:szCs w:val="28"/>
        </w:rPr>
        <w:t xml:space="preserve"> о допуске или не</w:t>
      </w:r>
      <w:r w:rsidR="000941C8">
        <w:rPr>
          <w:rFonts w:ascii="Times New Roman" w:hAnsi="Times New Roman" w:cs="Times New Roman"/>
          <w:sz w:val="28"/>
          <w:szCs w:val="28"/>
        </w:rPr>
        <w:t xml:space="preserve"> </w:t>
      </w:r>
      <w:r w:rsidR="004950A6" w:rsidRPr="00D43080">
        <w:rPr>
          <w:rFonts w:ascii="Times New Roman" w:hAnsi="Times New Roman" w:cs="Times New Roman"/>
          <w:sz w:val="28"/>
          <w:szCs w:val="28"/>
        </w:rPr>
        <w:t xml:space="preserve">допуске заявки </w:t>
      </w:r>
      <w:r w:rsidR="001741C1">
        <w:rPr>
          <w:rFonts w:ascii="Times New Roman" w:hAnsi="Times New Roman" w:cs="Times New Roman"/>
          <w:sz w:val="28"/>
          <w:szCs w:val="28"/>
        </w:rPr>
        <w:t xml:space="preserve">           </w:t>
      </w:r>
      <w:r w:rsidR="004950A6" w:rsidRPr="00D43080">
        <w:rPr>
          <w:rFonts w:ascii="Times New Roman" w:hAnsi="Times New Roman" w:cs="Times New Roman"/>
          <w:sz w:val="28"/>
          <w:szCs w:val="28"/>
        </w:rPr>
        <w:t>на участие в конкурсе</w:t>
      </w:r>
      <w:r>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w:t>
      </w:r>
    </w:p>
    <w:p w:rsidR="0080796B" w:rsidRDefault="0080796B" w:rsidP="00D43080">
      <w:pPr>
        <w:spacing w:after="0"/>
        <w:ind w:firstLine="709"/>
        <w:jc w:val="both"/>
        <w:rPr>
          <w:rFonts w:ascii="Times New Roman" w:hAnsi="Times New Roman" w:cs="Times New Roman"/>
          <w:sz w:val="28"/>
          <w:szCs w:val="28"/>
        </w:rPr>
      </w:pPr>
      <w:bookmarkStart w:id="8" w:name="bookmark33"/>
    </w:p>
    <w:p w:rsidR="004950A6" w:rsidRPr="00D43080" w:rsidRDefault="0080796B" w:rsidP="00D43080">
      <w:pPr>
        <w:spacing w:after="0"/>
        <w:ind w:firstLine="709"/>
        <w:jc w:val="both"/>
        <w:rPr>
          <w:rFonts w:ascii="Times New Roman" w:hAnsi="Times New Roman" w:cs="Times New Roman"/>
          <w:sz w:val="28"/>
          <w:szCs w:val="28"/>
        </w:rPr>
      </w:pPr>
      <w:r w:rsidRPr="0080796B">
        <w:rPr>
          <w:rFonts w:ascii="Times New Roman" w:hAnsi="Times New Roman" w:cs="Times New Roman"/>
          <w:b/>
          <w:sz w:val="28"/>
          <w:szCs w:val="28"/>
        </w:rPr>
        <w:t xml:space="preserve">2.8. </w:t>
      </w:r>
      <w:r w:rsidR="004950A6" w:rsidRPr="0080796B">
        <w:rPr>
          <w:rFonts w:ascii="Times New Roman" w:hAnsi="Times New Roman" w:cs="Times New Roman"/>
          <w:b/>
          <w:sz w:val="28"/>
          <w:szCs w:val="28"/>
        </w:rPr>
        <w:t xml:space="preserve">Оценка и сопоставление заявок на участие в </w:t>
      </w:r>
      <w:proofErr w:type="gramStart"/>
      <w:r w:rsidR="004950A6" w:rsidRPr="0080796B">
        <w:rPr>
          <w:rFonts w:ascii="Times New Roman" w:hAnsi="Times New Roman" w:cs="Times New Roman"/>
          <w:b/>
          <w:sz w:val="28"/>
          <w:szCs w:val="28"/>
        </w:rPr>
        <w:t>конкурсе</w:t>
      </w:r>
      <w:proofErr w:type="gramEnd"/>
      <w:r w:rsidR="004950A6" w:rsidRPr="0080796B">
        <w:rPr>
          <w:rFonts w:ascii="Times New Roman" w:hAnsi="Times New Roman" w:cs="Times New Roman"/>
          <w:b/>
          <w:sz w:val="28"/>
          <w:szCs w:val="28"/>
        </w:rPr>
        <w:t xml:space="preserve"> </w:t>
      </w:r>
      <w:r w:rsidR="00732339">
        <w:rPr>
          <w:rFonts w:ascii="Times New Roman" w:hAnsi="Times New Roman" w:cs="Times New Roman"/>
          <w:b/>
          <w:sz w:val="28"/>
          <w:szCs w:val="28"/>
        </w:rPr>
        <w:t xml:space="preserve">                   </w:t>
      </w:r>
      <w:r w:rsidR="004950A6" w:rsidRPr="0080796B">
        <w:rPr>
          <w:rFonts w:ascii="Times New Roman" w:hAnsi="Times New Roman" w:cs="Times New Roman"/>
          <w:b/>
          <w:sz w:val="28"/>
          <w:szCs w:val="28"/>
        </w:rPr>
        <w:t>в электронной форме</w:t>
      </w:r>
      <w:bookmarkEnd w:id="8"/>
    </w:p>
    <w:p w:rsidR="004950A6" w:rsidRPr="00D43080" w:rsidRDefault="0080796B"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2.8.1. </w:t>
      </w:r>
      <w:r w:rsidR="004950A6" w:rsidRPr="00D43080">
        <w:rPr>
          <w:rFonts w:ascii="Times New Roman" w:hAnsi="Times New Roman" w:cs="Times New Roman"/>
          <w:sz w:val="28"/>
          <w:szCs w:val="28"/>
        </w:rPr>
        <w:t xml:space="preserve">Заявки, допущенные к участию в </w:t>
      </w:r>
      <w:proofErr w:type="gramStart"/>
      <w:r w:rsidR="004950A6" w:rsidRPr="00D43080">
        <w:rPr>
          <w:rFonts w:ascii="Times New Roman" w:hAnsi="Times New Roman" w:cs="Times New Roman"/>
          <w:sz w:val="28"/>
          <w:szCs w:val="28"/>
        </w:rPr>
        <w:t>конкурсе</w:t>
      </w:r>
      <w:proofErr w:type="gramEnd"/>
      <w:r>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 оцениваются и сопоставляются с целью определить заявку, наиболе</w:t>
      </w:r>
      <w:r>
        <w:rPr>
          <w:rFonts w:ascii="Times New Roman" w:hAnsi="Times New Roman" w:cs="Times New Roman"/>
          <w:sz w:val="28"/>
          <w:szCs w:val="28"/>
        </w:rPr>
        <w:t>е удовлетворяющую потребностям з</w:t>
      </w:r>
      <w:r w:rsidR="004950A6" w:rsidRPr="00D43080">
        <w:rPr>
          <w:rFonts w:ascii="Times New Roman" w:hAnsi="Times New Roman" w:cs="Times New Roman"/>
          <w:sz w:val="28"/>
          <w:szCs w:val="28"/>
        </w:rPr>
        <w:t xml:space="preserve">аказчика в товаре, работе, услуге, </w:t>
      </w:r>
      <w:r w:rsidR="00732339">
        <w:rPr>
          <w:rFonts w:ascii="Times New Roman" w:hAnsi="Times New Roman" w:cs="Times New Roman"/>
          <w:sz w:val="28"/>
          <w:szCs w:val="28"/>
        </w:rPr>
        <w:t xml:space="preserve">                  </w:t>
      </w:r>
      <w:r w:rsidR="004950A6" w:rsidRPr="00D43080">
        <w:rPr>
          <w:rFonts w:ascii="Times New Roman" w:hAnsi="Times New Roman" w:cs="Times New Roman"/>
          <w:sz w:val="28"/>
          <w:szCs w:val="28"/>
        </w:rPr>
        <w:t>в соответствии с критериями и порядком, которые установлены конкурсной документацией.</w:t>
      </w:r>
    </w:p>
    <w:p w:rsidR="004950A6" w:rsidRPr="00D43080" w:rsidRDefault="002F2F42"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2.8.2. </w:t>
      </w:r>
      <w:proofErr w:type="gramStart"/>
      <w:r w:rsidR="004950A6" w:rsidRPr="00D43080">
        <w:rPr>
          <w:rFonts w:ascii="Times New Roman" w:hAnsi="Times New Roman" w:cs="Times New Roman"/>
          <w:sz w:val="28"/>
          <w:szCs w:val="28"/>
        </w:rPr>
        <w:t xml:space="preserve">Оценка и сопоставление заявок проводятся в месте, в день </w:t>
      </w:r>
      <w:r w:rsidR="00732339">
        <w:rPr>
          <w:rFonts w:ascii="Times New Roman" w:hAnsi="Times New Roman" w:cs="Times New Roman"/>
          <w:sz w:val="28"/>
          <w:szCs w:val="28"/>
        </w:rPr>
        <w:t xml:space="preserve">                 </w:t>
      </w:r>
      <w:r w:rsidR="004950A6" w:rsidRPr="00D43080">
        <w:rPr>
          <w:rFonts w:ascii="Times New Roman" w:hAnsi="Times New Roman" w:cs="Times New Roman"/>
          <w:sz w:val="28"/>
          <w:szCs w:val="28"/>
        </w:rPr>
        <w:t>и время, определенные в конкурсной документации.</w:t>
      </w:r>
      <w:proofErr w:type="gramEnd"/>
    </w:p>
    <w:p w:rsidR="004950A6" w:rsidRPr="00D43080" w:rsidRDefault="002F2F42"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2.8.3. </w:t>
      </w:r>
      <w:r w:rsidR="004950A6" w:rsidRPr="00D43080">
        <w:rPr>
          <w:rFonts w:ascii="Times New Roman" w:hAnsi="Times New Roman" w:cs="Times New Roman"/>
          <w:sz w:val="28"/>
          <w:szCs w:val="28"/>
        </w:rPr>
        <w:t xml:space="preserve">По результатам оценки и сопоставления заявок на участие </w:t>
      </w:r>
      <w:r w:rsidR="00732339">
        <w:rPr>
          <w:rFonts w:ascii="Times New Roman" w:hAnsi="Times New Roman" w:cs="Times New Roman"/>
          <w:sz w:val="28"/>
          <w:szCs w:val="28"/>
        </w:rPr>
        <w:t xml:space="preserve">                 </w:t>
      </w:r>
      <w:r w:rsidR="004950A6" w:rsidRPr="00D43080">
        <w:rPr>
          <w:rFonts w:ascii="Times New Roman" w:hAnsi="Times New Roman" w:cs="Times New Roman"/>
          <w:sz w:val="28"/>
          <w:szCs w:val="28"/>
        </w:rPr>
        <w:t xml:space="preserve">в </w:t>
      </w:r>
      <w:proofErr w:type="gramStart"/>
      <w:r w:rsidR="004950A6" w:rsidRPr="00D43080">
        <w:rPr>
          <w:rFonts w:ascii="Times New Roman" w:hAnsi="Times New Roman" w:cs="Times New Roman"/>
          <w:sz w:val="28"/>
          <w:szCs w:val="28"/>
        </w:rPr>
        <w:t>конкурсе</w:t>
      </w:r>
      <w:proofErr w:type="gramEnd"/>
      <w:r w:rsidR="004950A6" w:rsidRPr="00D43080">
        <w:rPr>
          <w:rFonts w:ascii="Times New Roman" w:hAnsi="Times New Roman" w:cs="Times New Roman"/>
          <w:sz w:val="28"/>
          <w:szCs w:val="28"/>
        </w:rPr>
        <w:t xml:space="preserve"> </w:t>
      </w:r>
      <w:r w:rsidR="0080796B">
        <w:rPr>
          <w:rFonts w:ascii="Times New Roman" w:hAnsi="Times New Roman" w:cs="Times New Roman"/>
          <w:sz w:val="28"/>
          <w:szCs w:val="28"/>
        </w:rPr>
        <w:t xml:space="preserve">в электронной форме </w:t>
      </w:r>
      <w:r w:rsidR="004950A6" w:rsidRPr="00D43080">
        <w:rPr>
          <w:rFonts w:ascii="Times New Roman" w:hAnsi="Times New Roman" w:cs="Times New Roman"/>
          <w:sz w:val="28"/>
          <w:szCs w:val="28"/>
        </w:rPr>
        <w:t xml:space="preserve">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w:t>
      </w:r>
      <w:proofErr w:type="gramStart"/>
      <w:r w:rsidR="004950A6" w:rsidRPr="00D43080">
        <w:rPr>
          <w:rFonts w:ascii="Times New Roman" w:hAnsi="Times New Roman" w:cs="Times New Roman"/>
          <w:sz w:val="28"/>
          <w:szCs w:val="28"/>
        </w:rPr>
        <w:t>сделал лучшее предложение и заявке которого присвоен</w:t>
      </w:r>
      <w:proofErr w:type="gramEnd"/>
      <w:r w:rsidR="004950A6" w:rsidRPr="00D43080">
        <w:rPr>
          <w:rFonts w:ascii="Times New Roman" w:hAnsi="Times New Roman" w:cs="Times New Roman"/>
          <w:sz w:val="28"/>
          <w:szCs w:val="28"/>
        </w:rPr>
        <w:t xml:space="preserve">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4950A6" w:rsidRPr="00D43080" w:rsidRDefault="002F2F42" w:rsidP="005C325B">
      <w:pPr>
        <w:spacing w:after="0"/>
        <w:ind w:firstLine="709"/>
        <w:jc w:val="both"/>
        <w:rPr>
          <w:rFonts w:ascii="Times New Roman" w:hAnsi="Times New Roman" w:cs="Times New Roman"/>
          <w:sz w:val="28"/>
          <w:szCs w:val="28"/>
        </w:rPr>
      </w:pPr>
      <w:r>
        <w:rPr>
          <w:rFonts w:ascii="Times New Roman" w:hAnsi="Times New Roman" w:cs="Times New Roman"/>
          <w:sz w:val="28"/>
          <w:szCs w:val="28"/>
        </w:rPr>
        <w:t>2.8.4.</w:t>
      </w:r>
      <w:r w:rsidR="00B84144">
        <w:rPr>
          <w:rFonts w:ascii="Times New Roman" w:hAnsi="Times New Roman" w:cs="Times New Roman"/>
          <w:sz w:val="28"/>
          <w:szCs w:val="28"/>
        </w:rPr>
        <w:t xml:space="preserve"> </w:t>
      </w:r>
      <w:r w:rsidR="004950A6" w:rsidRPr="00D43080">
        <w:rPr>
          <w:rFonts w:ascii="Times New Roman" w:hAnsi="Times New Roman" w:cs="Times New Roman"/>
          <w:sz w:val="28"/>
          <w:szCs w:val="28"/>
        </w:rPr>
        <w:t xml:space="preserve">По результатам оценки и сопоставления заявок, допущенных </w:t>
      </w:r>
      <w:r w:rsidR="00732339">
        <w:rPr>
          <w:rFonts w:ascii="Times New Roman" w:hAnsi="Times New Roman" w:cs="Times New Roman"/>
          <w:sz w:val="28"/>
          <w:szCs w:val="28"/>
        </w:rPr>
        <w:t xml:space="preserve">          </w:t>
      </w:r>
      <w:r w:rsidR="004950A6" w:rsidRPr="00D43080">
        <w:rPr>
          <w:rFonts w:ascii="Times New Roman" w:hAnsi="Times New Roman" w:cs="Times New Roman"/>
          <w:sz w:val="28"/>
          <w:szCs w:val="28"/>
        </w:rPr>
        <w:t xml:space="preserve">к участию в </w:t>
      </w:r>
      <w:proofErr w:type="gramStart"/>
      <w:r w:rsidR="004950A6" w:rsidRPr="00D43080">
        <w:rPr>
          <w:rFonts w:ascii="Times New Roman" w:hAnsi="Times New Roman" w:cs="Times New Roman"/>
          <w:sz w:val="28"/>
          <w:szCs w:val="28"/>
        </w:rPr>
        <w:t>конкурсе</w:t>
      </w:r>
      <w:proofErr w:type="gramEnd"/>
      <w:r w:rsidR="0080796B" w:rsidRPr="0080796B">
        <w:rPr>
          <w:rFonts w:ascii="Times New Roman" w:hAnsi="Times New Roman" w:cs="Times New Roman"/>
          <w:sz w:val="28"/>
          <w:szCs w:val="28"/>
        </w:rPr>
        <w:t xml:space="preserve"> </w:t>
      </w:r>
      <w:r w:rsidR="0080796B">
        <w:rPr>
          <w:rFonts w:ascii="Times New Roman" w:hAnsi="Times New Roman" w:cs="Times New Roman"/>
          <w:sz w:val="28"/>
          <w:szCs w:val="28"/>
        </w:rPr>
        <w:t>в электронной форме</w:t>
      </w:r>
      <w:r w:rsidR="004950A6" w:rsidRPr="00D43080">
        <w:rPr>
          <w:rFonts w:ascii="Times New Roman" w:hAnsi="Times New Roman" w:cs="Times New Roman"/>
          <w:sz w:val="28"/>
          <w:szCs w:val="28"/>
        </w:rPr>
        <w:t>, комиссия на основании установленных критериев выбирает победителя конкурса</w:t>
      </w:r>
      <w:r w:rsidR="0080796B">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 заявке которого присваивается п</w:t>
      </w:r>
      <w:r w:rsidR="0080796B">
        <w:rPr>
          <w:rFonts w:ascii="Times New Roman" w:hAnsi="Times New Roman" w:cs="Times New Roman"/>
          <w:sz w:val="28"/>
          <w:szCs w:val="28"/>
        </w:rPr>
        <w:t xml:space="preserve">ервый номер, а также участника, </w:t>
      </w:r>
      <w:r w:rsidR="004950A6" w:rsidRPr="00D43080">
        <w:rPr>
          <w:rFonts w:ascii="Times New Roman" w:hAnsi="Times New Roman" w:cs="Times New Roman"/>
          <w:sz w:val="28"/>
          <w:szCs w:val="28"/>
        </w:rPr>
        <w:lastRenderedPageBreak/>
        <w:t xml:space="preserve">заявке которого присваивается второй номер. Соответствующее решение оформляется протоколом оценки и сопоставления заявок на участие </w:t>
      </w:r>
      <w:r w:rsidR="00732339">
        <w:rPr>
          <w:rFonts w:ascii="Times New Roman" w:hAnsi="Times New Roman" w:cs="Times New Roman"/>
          <w:sz w:val="28"/>
          <w:szCs w:val="28"/>
        </w:rPr>
        <w:t xml:space="preserve">                      </w:t>
      </w:r>
      <w:r w:rsidR="004950A6" w:rsidRPr="00D43080">
        <w:rPr>
          <w:rFonts w:ascii="Times New Roman" w:hAnsi="Times New Roman" w:cs="Times New Roman"/>
          <w:sz w:val="28"/>
          <w:szCs w:val="28"/>
        </w:rPr>
        <w:t xml:space="preserve">в </w:t>
      </w:r>
      <w:proofErr w:type="gramStart"/>
      <w:r w:rsidR="004950A6" w:rsidRPr="00D43080">
        <w:rPr>
          <w:rFonts w:ascii="Times New Roman" w:hAnsi="Times New Roman" w:cs="Times New Roman"/>
          <w:sz w:val="28"/>
          <w:szCs w:val="28"/>
        </w:rPr>
        <w:t>конкурсе</w:t>
      </w:r>
      <w:proofErr w:type="gramEnd"/>
      <w:r w:rsidR="0080796B">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 xml:space="preserve">. В него включаются сведения, указанные </w:t>
      </w:r>
      <w:r w:rsidR="00732339">
        <w:rPr>
          <w:rFonts w:ascii="Times New Roman" w:hAnsi="Times New Roman" w:cs="Times New Roman"/>
          <w:sz w:val="28"/>
          <w:szCs w:val="28"/>
        </w:rPr>
        <w:t xml:space="preserve">           </w:t>
      </w:r>
      <w:r w:rsidR="004950A6" w:rsidRPr="00D43080">
        <w:rPr>
          <w:rFonts w:ascii="Times New Roman" w:hAnsi="Times New Roman" w:cs="Times New Roman"/>
          <w:sz w:val="28"/>
          <w:szCs w:val="28"/>
        </w:rPr>
        <w:t>в п</w:t>
      </w:r>
      <w:r w:rsidR="005C325B">
        <w:rPr>
          <w:rFonts w:ascii="Times New Roman" w:hAnsi="Times New Roman" w:cs="Times New Roman"/>
          <w:sz w:val="28"/>
          <w:szCs w:val="28"/>
        </w:rPr>
        <w:t xml:space="preserve">. 1.6.10 </w:t>
      </w:r>
      <w:r w:rsidR="004950A6" w:rsidRPr="00D43080">
        <w:rPr>
          <w:rFonts w:ascii="Times New Roman" w:hAnsi="Times New Roman" w:cs="Times New Roman"/>
          <w:sz w:val="28"/>
          <w:szCs w:val="28"/>
        </w:rPr>
        <w:t xml:space="preserve"> настоящего Положения</w:t>
      </w:r>
      <w:r w:rsidR="005C325B">
        <w:rPr>
          <w:rFonts w:ascii="Times New Roman" w:hAnsi="Times New Roman" w:cs="Times New Roman"/>
          <w:sz w:val="28"/>
          <w:szCs w:val="28"/>
        </w:rPr>
        <w:t xml:space="preserve"> о закупке</w:t>
      </w:r>
      <w:r w:rsidR="004950A6" w:rsidRPr="00D43080">
        <w:rPr>
          <w:rFonts w:ascii="Times New Roman" w:hAnsi="Times New Roman" w:cs="Times New Roman"/>
          <w:sz w:val="28"/>
          <w:szCs w:val="28"/>
        </w:rPr>
        <w:t>, а также:</w:t>
      </w:r>
      <w:r w:rsidR="0080796B">
        <w:rPr>
          <w:rFonts w:ascii="Times New Roman" w:hAnsi="Times New Roman" w:cs="Times New Roman"/>
          <w:sz w:val="28"/>
          <w:szCs w:val="28"/>
        </w:rPr>
        <w:t xml:space="preserve"> </w:t>
      </w:r>
    </w:p>
    <w:p w:rsidR="004950A6" w:rsidRPr="005C325B" w:rsidRDefault="004950A6" w:rsidP="00B143CB">
      <w:pPr>
        <w:pStyle w:val="a3"/>
        <w:numPr>
          <w:ilvl w:val="0"/>
          <w:numId w:val="30"/>
        </w:numPr>
        <w:tabs>
          <w:tab w:val="left" w:pos="1134"/>
        </w:tabs>
        <w:spacing w:after="0"/>
        <w:ind w:left="0" w:firstLine="709"/>
        <w:jc w:val="both"/>
        <w:rPr>
          <w:rFonts w:ascii="Times New Roman" w:hAnsi="Times New Roman" w:cs="Times New Roman"/>
          <w:sz w:val="28"/>
          <w:szCs w:val="28"/>
        </w:rPr>
      </w:pPr>
      <w:r w:rsidRPr="005C325B">
        <w:rPr>
          <w:rFonts w:ascii="Times New Roman" w:hAnsi="Times New Roman" w:cs="Times New Roman"/>
          <w:sz w:val="28"/>
          <w:szCs w:val="28"/>
        </w:rPr>
        <w:t>фамилии, имена, отчества, должности членов комиссии;</w:t>
      </w:r>
    </w:p>
    <w:p w:rsidR="005C325B" w:rsidRPr="005C325B" w:rsidRDefault="004950A6" w:rsidP="00B143CB">
      <w:pPr>
        <w:pStyle w:val="a3"/>
        <w:numPr>
          <w:ilvl w:val="0"/>
          <w:numId w:val="30"/>
        </w:numPr>
        <w:tabs>
          <w:tab w:val="left" w:pos="1134"/>
        </w:tabs>
        <w:spacing w:after="0"/>
        <w:ind w:left="0" w:firstLine="709"/>
        <w:jc w:val="both"/>
        <w:rPr>
          <w:rFonts w:ascii="Times New Roman" w:hAnsi="Times New Roman" w:cs="Times New Roman"/>
          <w:sz w:val="28"/>
          <w:szCs w:val="28"/>
        </w:rPr>
      </w:pPr>
      <w:r w:rsidRPr="005C325B">
        <w:rPr>
          <w:rFonts w:ascii="Times New Roman" w:hAnsi="Times New Roman" w:cs="Times New Roman"/>
          <w:sz w:val="28"/>
          <w:szCs w:val="28"/>
        </w:rPr>
        <w:t xml:space="preserve">наименование предмета и номер </w:t>
      </w:r>
      <w:r w:rsidR="005C325B" w:rsidRPr="005C325B">
        <w:rPr>
          <w:rFonts w:ascii="Times New Roman" w:hAnsi="Times New Roman" w:cs="Times New Roman"/>
          <w:sz w:val="28"/>
          <w:szCs w:val="28"/>
        </w:rPr>
        <w:t>конкурса (лота);</w:t>
      </w:r>
    </w:p>
    <w:p w:rsidR="004950A6" w:rsidRPr="005C325B" w:rsidRDefault="004950A6" w:rsidP="00B143CB">
      <w:pPr>
        <w:pStyle w:val="a3"/>
        <w:numPr>
          <w:ilvl w:val="0"/>
          <w:numId w:val="30"/>
        </w:numPr>
        <w:tabs>
          <w:tab w:val="left" w:pos="1134"/>
        </w:tabs>
        <w:spacing w:after="0"/>
        <w:ind w:left="0" w:firstLine="709"/>
        <w:jc w:val="both"/>
        <w:rPr>
          <w:rFonts w:ascii="Times New Roman" w:hAnsi="Times New Roman" w:cs="Times New Roman"/>
          <w:sz w:val="28"/>
          <w:szCs w:val="28"/>
        </w:rPr>
      </w:pPr>
      <w:r w:rsidRPr="005C325B">
        <w:rPr>
          <w:rFonts w:ascii="Times New Roman" w:hAnsi="Times New Roman" w:cs="Times New Roman"/>
          <w:sz w:val="28"/>
          <w:szCs w:val="28"/>
        </w:rPr>
        <w:t xml:space="preserve">перечень участников конкурса, заявки которых </w:t>
      </w:r>
      <w:proofErr w:type="gramStart"/>
      <w:r w:rsidRPr="005C325B">
        <w:rPr>
          <w:rFonts w:ascii="Times New Roman" w:hAnsi="Times New Roman" w:cs="Times New Roman"/>
          <w:sz w:val="28"/>
          <w:szCs w:val="28"/>
        </w:rPr>
        <w:t xml:space="preserve">оценивались </w:t>
      </w:r>
      <w:r w:rsidR="00732339">
        <w:rPr>
          <w:rFonts w:ascii="Times New Roman" w:hAnsi="Times New Roman" w:cs="Times New Roman"/>
          <w:sz w:val="28"/>
          <w:szCs w:val="28"/>
        </w:rPr>
        <w:t xml:space="preserve">           </w:t>
      </w:r>
      <w:r w:rsidRPr="005C325B">
        <w:rPr>
          <w:rFonts w:ascii="Times New Roman" w:hAnsi="Times New Roman" w:cs="Times New Roman"/>
          <w:sz w:val="28"/>
          <w:szCs w:val="28"/>
        </w:rPr>
        <w:t>и сопоставлялись</w:t>
      </w:r>
      <w:proofErr w:type="gramEnd"/>
      <w:r w:rsidRPr="005C325B">
        <w:rPr>
          <w:rFonts w:ascii="Times New Roman" w:hAnsi="Times New Roman" w:cs="Times New Roman"/>
          <w:sz w:val="28"/>
          <w:szCs w:val="28"/>
        </w:rPr>
        <w:t>, с указанием номеров, присвоенных оператором электронной площадки, с указанием даты и времени их подачи.</w:t>
      </w:r>
    </w:p>
    <w:p w:rsidR="004950A6" w:rsidRPr="00D43080" w:rsidRDefault="002F2F42" w:rsidP="005C325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2.8.5. </w:t>
      </w:r>
      <w:r w:rsidR="004950A6" w:rsidRPr="00D43080">
        <w:rPr>
          <w:rFonts w:ascii="Times New Roman" w:hAnsi="Times New Roman" w:cs="Times New Roman"/>
          <w:sz w:val="28"/>
          <w:szCs w:val="28"/>
        </w:rPr>
        <w:t xml:space="preserve">Протокол оценки и сопоставления заявок </w:t>
      </w:r>
      <w:proofErr w:type="gramStart"/>
      <w:r w:rsidR="004950A6" w:rsidRPr="00D43080">
        <w:rPr>
          <w:rFonts w:ascii="Times New Roman" w:hAnsi="Times New Roman" w:cs="Times New Roman"/>
          <w:sz w:val="28"/>
          <w:szCs w:val="28"/>
        </w:rPr>
        <w:t xml:space="preserve">оформляют </w:t>
      </w:r>
      <w:r w:rsidR="00732339">
        <w:rPr>
          <w:rFonts w:ascii="Times New Roman" w:hAnsi="Times New Roman" w:cs="Times New Roman"/>
          <w:sz w:val="28"/>
          <w:szCs w:val="28"/>
        </w:rPr>
        <w:t xml:space="preserve">                        </w:t>
      </w:r>
      <w:r w:rsidR="004950A6" w:rsidRPr="00D43080">
        <w:rPr>
          <w:rFonts w:ascii="Times New Roman" w:hAnsi="Times New Roman" w:cs="Times New Roman"/>
          <w:sz w:val="28"/>
          <w:szCs w:val="28"/>
        </w:rPr>
        <w:t>и подписывают</w:t>
      </w:r>
      <w:proofErr w:type="gramEnd"/>
      <w:r w:rsidR="004950A6" w:rsidRPr="00D43080">
        <w:rPr>
          <w:rFonts w:ascii="Times New Roman" w:hAnsi="Times New Roman" w:cs="Times New Roman"/>
          <w:sz w:val="28"/>
          <w:szCs w:val="28"/>
        </w:rPr>
        <w:t xml:space="preserve"> все присутствующие члены комиссии в день окончания оценки и сопоставления заявок на участие в конкурсе</w:t>
      </w:r>
      <w:r w:rsidR="005C325B">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 xml:space="preserve">. Протокол оценки и сопоставления размещается в </w:t>
      </w:r>
      <w:r w:rsidR="005C325B">
        <w:rPr>
          <w:rFonts w:ascii="Times New Roman" w:hAnsi="Times New Roman" w:cs="Times New Roman"/>
          <w:sz w:val="28"/>
          <w:szCs w:val="28"/>
        </w:rPr>
        <w:t>единой информационной системе</w:t>
      </w:r>
      <w:r w:rsidR="004950A6" w:rsidRPr="00D43080">
        <w:rPr>
          <w:rFonts w:ascii="Times New Roman" w:hAnsi="Times New Roman" w:cs="Times New Roman"/>
          <w:sz w:val="28"/>
          <w:szCs w:val="28"/>
        </w:rPr>
        <w:t xml:space="preserve"> и на электронной площадке не позднее чем через 3 (три) календарных дня со дня подписания.</w:t>
      </w:r>
    </w:p>
    <w:p w:rsidR="004950A6" w:rsidRPr="00EA654C" w:rsidRDefault="002F2F42" w:rsidP="00D4308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2.8.6. </w:t>
      </w:r>
      <w:r w:rsidR="004950A6" w:rsidRPr="00D43080">
        <w:rPr>
          <w:rFonts w:ascii="Times New Roman" w:hAnsi="Times New Roman" w:cs="Times New Roman"/>
          <w:sz w:val="28"/>
          <w:szCs w:val="28"/>
        </w:rPr>
        <w:t>Протоколы, составленные в ходе проведения, а также по итогам конкурса</w:t>
      </w:r>
      <w:r w:rsidR="005C325B">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 заявки на участие в конкурсе</w:t>
      </w:r>
      <w:r w:rsidR="005C325B">
        <w:rPr>
          <w:rFonts w:ascii="Times New Roman" w:hAnsi="Times New Roman" w:cs="Times New Roman"/>
          <w:sz w:val="28"/>
          <w:szCs w:val="28"/>
        </w:rPr>
        <w:t xml:space="preserve"> в электронной форме</w:t>
      </w:r>
      <w:r w:rsidR="004950A6" w:rsidRPr="00D43080">
        <w:rPr>
          <w:rFonts w:ascii="Times New Roman" w:hAnsi="Times New Roman" w:cs="Times New Roman"/>
          <w:sz w:val="28"/>
          <w:szCs w:val="28"/>
        </w:rPr>
        <w:t>, а также изменения в них, извещение о проведении конкурса, конкурсная документация, изменения, внесенные в конкурсную документацию, и разъяснения ко</w:t>
      </w:r>
      <w:r w:rsidR="005C325B">
        <w:rPr>
          <w:rFonts w:ascii="Times New Roman" w:hAnsi="Times New Roman" w:cs="Times New Roman"/>
          <w:sz w:val="28"/>
          <w:szCs w:val="28"/>
        </w:rPr>
        <w:t xml:space="preserve">нкурсной документации хранятся </w:t>
      </w:r>
      <w:r w:rsidR="005C325B" w:rsidRPr="00EA654C">
        <w:rPr>
          <w:rFonts w:ascii="Times New Roman" w:hAnsi="Times New Roman" w:cs="Times New Roman"/>
          <w:sz w:val="28"/>
          <w:szCs w:val="28"/>
        </w:rPr>
        <w:t>з</w:t>
      </w:r>
      <w:r w:rsidR="004950A6" w:rsidRPr="00EA654C">
        <w:rPr>
          <w:rFonts w:ascii="Times New Roman" w:hAnsi="Times New Roman" w:cs="Times New Roman"/>
          <w:sz w:val="28"/>
          <w:szCs w:val="28"/>
        </w:rPr>
        <w:t>аказчиком не менее трех лет.</w:t>
      </w:r>
      <w:r w:rsidR="005C325B" w:rsidRPr="00EA654C">
        <w:rPr>
          <w:rFonts w:ascii="Times New Roman" w:hAnsi="Times New Roman" w:cs="Times New Roman"/>
          <w:sz w:val="28"/>
          <w:szCs w:val="28"/>
        </w:rPr>
        <w:t xml:space="preserve"> </w:t>
      </w:r>
    </w:p>
    <w:p w:rsidR="004950A6" w:rsidRPr="00755D3A" w:rsidRDefault="002F2F42" w:rsidP="00D43080">
      <w:pPr>
        <w:spacing w:after="0"/>
        <w:ind w:firstLine="709"/>
        <w:jc w:val="both"/>
        <w:rPr>
          <w:rFonts w:ascii="Times New Roman" w:hAnsi="Times New Roman" w:cs="Times New Roman"/>
          <w:color w:val="000000" w:themeColor="text1"/>
          <w:sz w:val="28"/>
          <w:szCs w:val="28"/>
        </w:rPr>
      </w:pPr>
      <w:r w:rsidRPr="00EA654C">
        <w:rPr>
          <w:rFonts w:ascii="Times New Roman" w:hAnsi="Times New Roman" w:cs="Times New Roman"/>
          <w:color w:val="000000" w:themeColor="text1"/>
          <w:sz w:val="28"/>
          <w:szCs w:val="28"/>
        </w:rPr>
        <w:t xml:space="preserve">2.8.7. </w:t>
      </w:r>
      <w:proofErr w:type="gramStart"/>
      <w:r w:rsidR="00221656">
        <w:rPr>
          <w:rFonts w:ascii="Times New Roman" w:hAnsi="Times New Roman" w:cs="Times New Roman"/>
          <w:color w:val="000000" w:themeColor="text1"/>
          <w:sz w:val="28"/>
          <w:szCs w:val="28"/>
        </w:rPr>
        <w:t>Если з</w:t>
      </w:r>
      <w:r w:rsidR="004950A6" w:rsidRPr="00EA654C">
        <w:rPr>
          <w:rFonts w:ascii="Times New Roman" w:hAnsi="Times New Roman" w:cs="Times New Roman"/>
          <w:color w:val="000000" w:themeColor="text1"/>
          <w:sz w:val="28"/>
          <w:szCs w:val="28"/>
        </w:rPr>
        <w:t>аказчик при проведении конкурса</w:t>
      </w:r>
      <w:r w:rsidR="005C325B" w:rsidRPr="00EA654C">
        <w:rPr>
          <w:rFonts w:ascii="Times New Roman" w:hAnsi="Times New Roman" w:cs="Times New Roman"/>
          <w:color w:val="000000" w:themeColor="text1"/>
          <w:sz w:val="28"/>
          <w:szCs w:val="28"/>
        </w:rPr>
        <w:t xml:space="preserve"> в электронной форме</w:t>
      </w:r>
      <w:r w:rsidR="004950A6" w:rsidRPr="00EA654C">
        <w:rPr>
          <w:rFonts w:ascii="Times New Roman" w:hAnsi="Times New Roman" w:cs="Times New Roman"/>
          <w:color w:val="000000" w:themeColor="text1"/>
          <w:sz w:val="28"/>
          <w:szCs w:val="28"/>
        </w:rPr>
        <w:t xml:space="preserve"> установил прио</w:t>
      </w:r>
      <w:r w:rsidR="005C325B" w:rsidRPr="00EA654C">
        <w:rPr>
          <w:rFonts w:ascii="Times New Roman" w:hAnsi="Times New Roman" w:cs="Times New Roman"/>
          <w:color w:val="000000" w:themeColor="text1"/>
          <w:sz w:val="28"/>
          <w:szCs w:val="28"/>
        </w:rPr>
        <w:t>ритет в соответствии с п. 1.7.20 – 1.7.22 н</w:t>
      </w:r>
      <w:r w:rsidR="004950A6" w:rsidRPr="00EA654C">
        <w:rPr>
          <w:rFonts w:ascii="Times New Roman" w:hAnsi="Times New Roman" w:cs="Times New Roman"/>
          <w:color w:val="000000" w:themeColor="text1"/>
          <w:sz w:val="28"/>
          <w:szCs w:val="28"/>
        </w:rPr>
        <w:t>астоящего Положения</w:t>
      </w:r>
      <w:r w:rsidR="005C325B" w:rsidRPr="00EA654C">
        <w:rPr>
          <w:rFonts w:ascii="Times New Roman" w:hAnsi="Times New Roman" w:cs="Times New Roman"/>
          <w:color w:val="000000" w:themeColor="text1"/>
          <w:sz w:val="28"/>
          <w:szCs w:val="28"/>
        </w:rPr>
        <w:t xml:space="preserve"> о закупке</w:t>
      </w:r>
      <w:r w:rsidR="004950A6" w:rsidRPr="00EA654C">
        <w:rPr>
          <w:rFonts w:ascii="Times New Roman" w:hAnsi="Times New Roman" w:cs="Times New Roman"/>
          <w:color w:val="000000" w:themeColor="text1"/>
          <w:sz w:val="28"/>
          <w:szCs w:val="28"/>
        </w:rPr>
        <w:t>,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w:t>
      </w:r>
      <w:r w:rsidR="004950A6" w:rsidRPr="00755D3A">
        <w:rPr>
          <w:rFonts w:ascii="Times New Roman" w:hAnsi="Times New Roman" w:cs="Times New Roman"/>
          <w:color w:val="000000" w:themeColor="text1"/>
          <w:sz w:val="28"/>
          <w:szCs w:val="28"/>
        </w:rPr>
        <w:t xml:space="preserve"> стоимостным критериям оценки производятся по предложенной в указанных заявках цене договора, сниженной на 15 (пятнадцать) процентов</w:t>
      </w:r>
      <w:proofErr w:type="gramEnd"/>
      <w:r w:rsidR="004950A6" w:rsidRPr="00755D3A">
        <w:rPr>
          <w:rFonts w:ascii="Times New Roman" w:hAnsi="Times New Roman" w:cs="Times New Roman"/>
          <w:color w:val="000000" w:themeColor="text1"/>
          <w:sz w:val="28"/>
          <w:szCs w:val="28"/>
        </w:rPr>
        <w:t xml:space="preserve">. Договор </w:t>
      </w:r>
      <w:r w:rsidR="00732339">
        <w:rPr>
          <w:rFonts w:ascii="Times New Roman" w:hAnsi="Times New Roman" w:cs="Times New Roman"/>
          <w:color w:val="000000" w:themeColor="text1"/>
          <w:sz w:val="28"/>
          <w:szCs w:val="28"/>
        </w:rPr>
        <w:t xml:space="preserve">          </w:t>
      </w:r>
      <w:r w:rsidR="004950A6" w:rsidRPr="00755D3A">
        <w:rPr>
          <w:rFonts w:ascii="Times New Roman" w:hAnsi="Times New Roman" w:cs="Times New Roman"/>
          <w:color w:val="000000" w:themeColor="text1"/>
          <w:sz w:val="28"/>
          <w:szCs w:val="28"/>
        </w:rPr>
        <w:t xml:space="preserve">в </w:t>
      </w:r>
      <w:proofErr w:type="gramStart"/>
      <w:r w:rsidR="004950A6" w:rsidRPr="00755D3A">
        <w:rPr>
          <w:rFonts w:ascii="Times New Roman" w:hAnsi="Times New Roman" w:cs="Times New Roman"/>
          <w:color w:val="000000" w:themeColor="text1"/>
          <w:sz w:val="28"/>
          <w:szCs w:val="28"/>
        </w:rPr>
        <w:t>таком</w:t>
      </w:r>
      <w:proofErr w:type="gramEnd"/>
      <w:r w:rsidR="004950A6" w:rsidRPr="00755D3A">
        <w:rPr>
          <w:rFonts w:ascii="Times New Roman" w:hAnsi="Times New Roman" w:cs="Times New Roman"/>
          <w:color w:val="000000" w:themeColor="text1"/>
          <w:sz w:val="28"/>
          <w:szCs w:val="28"/>
        </w:rPr>
        <w:t xml:space="preserve"> случае заключается по цене, предложенной участником в заявке.</w:t>
      </w:r>
    </w:p>
    <w:p w:rsidR="00CA3B4D" w:rsidRDefault="00CA3B4D" w:rsidP="00755D3A">
      <w:pPr>
        <w:spacing w:after="0"/>
        <w:jc w:val="both"/>
        <w:rPr>
          <w:rFonts w:ascii="Times New Roman" w:hAnsi="Times New Roman" w:cs="Times New Roman"/>
          <w:b/>
          <w:sz w:val="28"/>
          <w:szCs w:val="28"/>
        </w:rPr>
      </w:pPr>
    </w:p>
    <w:p w:rsidR="000763CC" w:rsidRDefault="000763CC" w:rsidP="000763CC">
      <w:pPr>
        <w:spacing w:after="0"/>
        <w:ind w:firstLine="709"/>
        <w:jc w:val="both"/>
        <w:rPr>
          <w:rFonts w:ascii="Times New Roman" w:hAnsi="Times New Roman" w:cs="Times New Roman"/>
          <w:b/>
          <w:sz w:val="28"/>
          <w:szCs w:val="28"/>
        </w:rPr>
      </w:pPr>
      <w:r w:rsidRPr="000763CC">
        <w:rPr>
          <w:rFonts w:ascii="Times New Roman" w:hAnsi="Times New Roman" w:cs="Times New Roman"/>
          <w:b/>
          <w:sz w:val="28"/>
          <w:szCs w:val="28"/>
        </w:rPr>
        <w:t xml:space="preserve">2.9. Последствия признания конкурса в электронной форме </w:t>
      </w:r>
      <w:proofErr w:type="gramStart"/>
      <w:r w:rsidRPr="000763CC">
        <w:rPr>
          <w:rFonts w:ascii="Times New Roman" w:hAnsi="Times New Roman" w:cs="Times New Roman"/>
          <w:b/>
          <w:sz w:val="28"/>
          <w:szCs w:val="28"/>
        </w:rPr>
        <w:t>несостоявшимся</w:t>
      </w:r>
      <w:proofErr w:type="gramEnd"/>
    </w:p>
    <w:p w:rsidR="00CA3B4D" w:rsidRDefault="00B84144" w:rsidP="00CA3B4D">
      <w:pPr>
        <w:spacing w:after="0"/>
        <w:ind w:firstLine="709"/>
        <w:jc w:val="both"/>
        <w:rPr>
          <w:rFonts w:ascii="Times New Roman" w:hAnsi="Times New Roman" w:cs="Times New Roman"/>
          <w:sz w:val="28"/>
          <w:szCs w:val="28"/>
        </w:rPr>
      </w:pPr>
      <w:r w:rsidRPr="00B84144">
        <w:rPr>
          <w:rFonts w:ascii="Times New Roman" w:hAnsi="Times New Roman" w:cs="Times New Roman"/>
          <w:sz w:val="28"/>
          <w:szCs w:val="28"/>
        </w:rPr>
        <w:t>2.9.1. Если по окончании срока подачи</w:t>
      </w:r>
      <w:r>
        <w:rPr>
          <w:rFonts w:ascii="Times New Roman" w:hAnsi="Times New Roman" w:cs="Times New Roman"/>
          <w:sz w:val="28"/>
          <w:szCs w:val="28"/>
        </w:rPr>
        <w:t xml:space="preserve"> заявок на участие в </w:t>
      </w:r>
      <w:r w:rsidRPr="00D43080">
        <w:rPr>
          <w:rFonts w:ascii="Times New Roman" w:hAnsi="Times New Roman" w:cs="Times New Roman"/>
          <w:sz w:val="28"/>
          <w:szCs w:val="28"/>
        </w:rPr>
        <w:t>конкурс</w:t>
      </w:r>
      <w:r>
        <w:rPr>
          <w:rFonts w:ascii="Times New Roman" w:hAnsi="Times New Roman" w:cs="Times New Roman"/>
          <w:sz w:val="28"/>
          <w:szCs w:val="28"/>
        </w:rPr>
        <w:t xml:space="preserve">е </w:t>
      </w:r>
      <w:r w:rsidR="00FD17C2">
        <w:rPr>
          <w:rFonts w:ascii="Times New Roman" w:hAnsi="Times New Roman" w:cs="Times New Roman"/>
          <w:sz w:val="28"/>
          <w:szCs w:val="28"/>
        </w:rPr>
        <w:t xml:space="preserve">          </w:t>
      </w:r>
      <w:r>
        <w:rPr>
          <w:rFonts w:ascii="Times New Roman" w:hAnsi="Times New Roman" w:cs="Times New Roman"/>
          <w:sz w:val="28"/>
          <w:szCs w:val="28"/>
        </w:rPr>
        <w:t>в электронной форме</w:t>
      </w:r>
      <w:r w:rsidR="00A47EF7">
        <w:rPr>
          <w:rFonts w:ascii="Times New Roman" w:hAnsi="Times New Roman" w:cs="Times New Roman"/>
          <w:sz w:val="28"/>
          <w:szCs w:val="28"/>
        </w:rPr>
        <w:t xml:space="preserve"> </w:t>
      </w:r>
      <w:r w:rsidR="00A47EF7" w:rsidRPr="00A47EF7">
        <w:rPr>
          <w:rFonts w:ascii="Times New Roman" w:hAnsi="Times New Roman" w:cs="Times New Roman"/>
          <w:sz w:val="28"/>
          <w:szCs w:val="28"/>
        </w:rPr>
        <w:t xml:space="preserve">не подано ни одной </w:t>
      </w:r>
      <w:r w:rsidR="00A47EF7">
        <w:rPr>
          <w:rFonts w:ascii="Times New Roman" w:hAnsi="Times New Roman" w:cs="Times New Roman"/>
          <w:sz w:val="28"/>
          <w:szCs w:val="28"/>
        </w:rPr>
        <w:t>заявки либо подана только одна заявка</w:t>
      </w:r>
      <w:r w:rsidR="00A47EF7" w:rsidRPr="00A47EF7">
        <w:rPr>
          <w:rFonts w:ascii="Times New Roman" w:hAnsi="Times New Roman" w:cs="Times New Roman"/>
          <w:sz w:val="28"/>
          <w:szCs w:val="28"/>
        </w:rPr>
        <w:t xml:space="preserve">, </w:t>
      </w:r>
      <w:r w:rsidR="00A47EF7">
        <w:rPr>
          <w:rFonts w:ascii="Times New Roman" w:hAnsi="Times New Roman" w:cs="Times New Roman"/>
          <w:sz w:val="28"/>
          <w:szCs w:val="28"/>
        </w:rPr>
        <w:t>конкурс в электронной форме</w:t>
      </w:r>
      <w:r w:rsidR="00A47EF7" w:rsidRPr="00A47EF7">
        <w:rPr>
          <w:rFonts w:ascii="Times New Roman" w:hAnsi="Times New Roman" w:cs="Times New Roman"/>
          <w:sz w:val="28"/>
          <w:szCs w:val="28"/>
        </w:rPr>
        <w:t xml:space="preserve"> признается </w:t>
      </w:r>
      <w:proofErr w:type="gramStart"/>
      <w:r w:rsidR="00A47EF7" w:rsidRPr="00A47EF7">
        <w:rPr>
          <w:rFonts w:ascii="Times New Roman" w:hAnsi="Times New Roman" w:cs="Times New Roman"/>
          <w:sz w:val="28"/>
          <w:szCs w:val="28"/>
        </w:rPr>
        <w:t>несостоявшимся</w:t>
      </w:r>
      <w:proofErr w:type="gramEnd"/>
      <w:r w:rsidR="00A47EF7" w:rsidRPr="00A47EF7">
        <w:rPr>
          <w:rFonts w:ascii="Times New Roman" w:hAnsi="Times New Roman" w:cs="Times New Roman"/>
          <w:sz w:val="28"/>
          <w:szCs w:val="28"/>
        </w:rPr>
        <w:t xml:space="preserve">. В случае, когда </w:t>
      </w:r>
      <w:r w:rsidR="00A47EF7">
        <w:rPr>
          <w:rFonts w:ascii="Times New Roman" w:hAnsi="Times New Roman" w:cs="Times New Roman"/>
          <w:sz w:val="28"/>
          <w:szCs w:val="28"/>
        </w:rPr>
        <w:t>конкурсной</w:t>
      </w:r>
      <w:r w:rsidR="00A47EF7" w:rsidRPr="00A47EF7">
        <w:rPr>
          <w:rFonts w:ascii="Times New Roman" w:hAnsi="Times New Roman" w:cs="Times New Roman"/>
          <w:sz w:val="28"/>
          <w:szCs w:val="28"/>
        </w:rPr>
        <w:t xml:space="preserve"> документацией предусмотрено два или более лота, </w:t>
      </w:r>
      <w:r w:rsidR="00A47EF7">
        <w:rPr>
          <w:rFonts w:ascii="Times New Roman" w:hAnsi="Times New Roman" w:cs="Times New Roman"/>
          <w:sz w:val="28"/>
          <w:szCs w:val="28"/>
        </w:rPr>
        <w:t>конкурс в электронной форме</w:t>
      </w:r>
      <w:r w:rsidR="00A47EF7" w:rsidRPr="00A47EF7">
        <w:rPr>
          <w:rFonts w:ascii="Times New Roman" w:hAnsi="Times New Roman" w:cs="Times New Roman"/>
          <w:sz w:val="28"/>
          <w:szCs w:val="28"/>
        </w:rPr>
        <w:t xml:space="preserve"> признается несостоявшимся только в отношении того лота, по которому подана только одна заявка на участие в аукционе или </w:t>
      </w:r>
      <w:r w:rsidR="00FD17C2">
        <w:rPr>
          <w:rFonts w:ascii="Times New Roman" w:hAnsi="Times New Roman" w:cs="Times New Roman"/>
          <w:sz w:val="28"/>
          <w:szCs w:val="28"/>
        </w:rPr>
        <w:t xml:space="preserve">         </w:t>
      </w:r>
      <w:r w:rsidR="00A47EF7" w:rsidRPr="00A47EF7">
        <w:rPr>
          <w:rFonts w:ascii="Times New Roman" w:hAnsi="Times New Roman" w:cs="Times New Roman"/>
          <w:sz w:val="28"/>
          <w:szCs w:val="28"/>
        </w:rPr>
        <w:t>не подано ни одной заявки.</w:t>
      </w:r>
    </w:p>
    <w:p w:rsidR="00112B8C" w:rsidRDefault="00A47EF7" w:rsidP="00CA3B4D">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2.9.10. </w:t>
      </w:r>
      <w:r w:rsidRPr="00A47EF7">
        <w:rPr>
          <w:rFonts w:ascii="Times New Roman" w:hAnsi="Times New Roman" w:cs="Times New Roman"/>
          <w:sz w:val="28"/>
          <w:szCs w:val="28"/>
        </w:rPr>
        <w:t xml:space="preserve">Если по результатам рассмотрения заявок принято решение об отказе в допуске к участию в </w:t>
      </w:r>
      <w:r>
        <w:rPr>
          <w:rFonts w:ascii="Times New Roman" w:hAnsi="Times New Roman" w:cs="Times New Roman"/>
          <w:sz w:val="28"/>
          <w:szCs w:val="28"/>
        </w:rPr>
        <w:t>конкурсе в электронной форме</w:t>
      </w:r>
      <w:r w:rsidRPr="00A47EF7">
        <w:rPr>
          <w:rFonts w:ascii="Times New Roman" w:hAnsi="Times New Roman" w:cs="Times New Roman"/>
          <w:sz w:val="28"/>
          <w:szCs w:val="28"/>
        </w:rPr>
        <w:t xml:space="preserve"> всех участников закупки, подавших заявки, или о допуске к участию в </w:t>
      </w:r>
      <w:r>
        <w:rPr>
          <w:rFonts w:ascii="Times New Roman" w:hAnsi="Times New Roman" w:cs="Times New Roman"/>
          <w:sz w:val="28"/>
          <w:szCs w:val="28"/>
        </w:rPr>
        <w:t xml:space="preserve">конкурсе </w:t>
      </w:r>
      <w:r w:rsidR="00FD17C2">
        <w:rPr>
          <w:rFonts w:ascii="Times New Roman" w:hAnsi="Times New Roman" w:cs="Times New Roman"/>
          <w:sz w:val="28"/>
          <w:szCs w:val="28"/>
        </w:rPr>
        <w:t xml:space="preserve">                         </w:t>
      </w:r>
      <w:r>
        <w:rPr>
          <w:rFonts w:ascii="Times New Roman" w:hAnsi="Times New Roman" w:cs="Times New Roman"/>
          <w:sz w:val="28"/>
          <w:szCs w:val="28"/>
        </w:rPr>
        <w:t>в электронной форме</w:t>
      </w:r>
      <w:r w:rsidRPr="00A47EF7">
        <w:rPr>
          <w:rFonts w:ascii="Times New Roman" w:hAnsi="Times New Roman" w:cs="Times New Roman"/>
          <w:sz w:val="28"/>
          <w:szCs w:val="28"/>
        </w:rPr>
        <w:t xml:space="preserve"> </w:t>
      </w:r>
      <w:r w:rsidRPr="00112B8C">
        <w:rPr>
          <w:rFonts w:ascii="Times New Roman" w:hAnsi="Times New Roman" w:cs="Times New Roman"/>
          <w:sz w:val="28"/>
          <w:szCs w:val="28"/>
        </w:rPr>
        <w:t>только одного участника, конкурс в электронной форме признается несостоявшимся.</w:t>
      </w:r>
      <w:r w:rsidR="00112B8C">
        <w:rPr>
          <w:rFonts w:ascii="Times New Roman" w:hAnsi="Times New Roman" w:cs="Times New Roman"/>
          <w:sz w:val="28"/>
          <w:szCs w:val="28"/>
        </w:rPr>
        <w:t xml:space="preserve"> </w:t>
      </w:r>
      <w:r w:rsidRPr="00A47EF7">
        <w:rPr>
          <w:rFonts w:ascii="Times New Roman" w:hAnsi="Times New Roman" w:cs="Times New Roman"/>
          <w:sz w:val="28"/>
          <w:szCs w:val="28"/>
        </w:rPr>
        <w:t xml:space="preserve">В </w:t>
      </w:r>
      <w:r w:rsidR="00112B8C">
        <w:rPr>
          <w:rFonts w:ascii="Times New Roman" w:hAnsi="Times New Roman" w:cs="Times New Roman"/>
          <w:sz w:val="28"/>
          <w:szCs w:val="28"/>
        </w:rPr>
        <w:t>случае</w:t>
      </w:r>
      <w:r w:rsidRPr="00A47EF7">
        <w:rPr>
          <w:rFonts w:ascii="Times New Roman" w:hAnsi="Times New Roman" w:cs="Times New Roman"/>
          <w:sz w:val="28"/>
          <w:szCs w:val="28"/>
        </w:rPr>
        <w:t xml:space="preserve">, когда </w:t>
      </w:r>
      <w:r w:rsidR="00112B8C">
        <w:rPr>
          <w:rFonts w:ascii="Times New Roman" w:hAnsi="Times New Roman" w:cs="Times New Roman"/>
          <w:sz w:val="28"/>
          <w:szCs w:val="28"/>
        </w:rPr>
        <w:t>конкурсной</w:t>
      </w:r>
      <w:r w:rsidRPr="00A47EF7">
        <w:rPr>
          <w:rFonts w:ascii="Times New Roman" w:hAnsi="Times New Roman" w:cs="Times New Roman"/>
          <w:sz w:val="28"/>
          <w:szCs w:val="28"/>
        </w:rPr>
        <w:t xml:space="preserve"> документацией предусмотрено два или более лота, </w:t>
      </w:r>
      <w:r w:rsidR="00112B8C">
        <w:rPr>
          <w:rFonts w:ascii="Times New Roman" w:hAnsi="Times New Roman" w:cs="Times New Roman"/>
          <w:sz w:val="28"/>
          <w:szCs w:val="28"/>
        </w:rPr>
        <w:t>конкурс в электронной форме</w:t>
      </w:r>
      <w:r w:rsidRPr="00A47EF7">
        <w:rPr>
          <w:rFonts w:ascii="Times New Roman" w:hAnsi="Times New Roman" w:cs="Times New Roman"/>
          <w:sz w:val="28"/>
          <w:szCs w:val="28"/>
        </w:rPr>
        <w:t xml:space="preserve">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w:t>
      </w:r>
      <w:r w:rsidR="00112B8C">
        <w:rPr>
          <w:rFonts w:ascii="Times New Roman" w:hAnsi="Times New Roman" w:cs="Times New Roman"/>
          <w:sz w:val="28"/>
          <w:szCs w:val="28"/>
        </w:rPr>
        <w:t>частию одного участника закупки.</w:t>
      </w:r>
    </w:p>
    <w:p w:rsidR="0036329B" w:rsidRDefault="00D87163" w:rsidP="00FD17C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2.9.11. </w:t>
      </w:r>
      <w:proofErr w:type="gramStart"/>
      <w:r w:rsidR="00112B8C">
        <w:rPr>
          <w:rFonts w:ascii="Times New Roman" w:hAnsi="Times New Roman" w:cs="Times New Roman"/>
          <w:sz w:val="28"/>
          <w:szCs w:val="28"/>
        </w:rPr>
        <w:t xml:space="preserve">В </w:t>
      </w:r>
      <w:r w:rsidR="00A47EF7" w:rsidRPr="00A47EF7">
        <w:rPr>
          <w:rFonts w:ascii="Times New Roman" w:hAnsi="Times New Roman" w:cs="Times New Roman"/>
          <w:sz w:val="28"/>
          <w:szCs w:val="28"/>
        </w:rPr>
        <w:t xml:space="preserve">случае признания </w:t>
      </w:r>
      <w:r w:rsidR="00112B8C">
        <w:rPr>
          <w:rFonts w:ascii="Times New Roman" w:hAnsi="Times New Roman" w:cs="Times New Roman"/>
          <w:sz w:val="28"/>
          <w:szCs w:val="28"/>
        </w:rPr>
        <w:t xml:space="preserve">конкурса в электронной форме несостоявшимся </w:t>
      </w:r>
      <w:r w:rsidR="00A47EF7" w:rsidRPr="00A47EF7">
        <w:rPr>
          <w:rFonts w:ascii="Times New Roman" w:hAnsi="Times New Roman" w:cs="Times New Roman"/>
          <w:sz w:val="28"/>
          <w:szCs w:val="28"/>
        </w:rPr>
        <w:t xml:space="preserve">в связи с тем, что на участие в </w:t>
      </w:r>
      <w:r w:rsidR="00112B8C">
        <w:rPr>
          <w:rFonts w:ascii="Times New Roman" w:hAnsi="Times New Roman" w:cs="Times New Roman"/>
          <w:sz w:val="28"/>
          <w:szCs w:val="28"/>
        </w:rPr>
        <w:t>конкурсе в электронной форме</w:t>
      </w:r>
      <w:r w:rsidR="00A47EF7" w:rsidRPr="00A47EF7">
        <w:rPr>
          <w:rFonts w:ascii="Times New Roman" w:hAnsi="Times New Roman" w:cs="Times New Roman"/>
          <w:sz w:val="28"/>
          <w:szCs w:val="28"/>
        </w:rPr>
        <w:t xml:space="preserve"> не подано ни одной заявки или по результатам рассмотрения заявок принято решение об отказе в допуске к участию в </w:t>
      </w:r>
      <w:r w:rsidR="00112B8C">
        <w:rPr>
          <w:rFonts w:ascii="Times New Roman" w:hAnsi="Times New Roman" w:cs="Times New Roman"/>
          <w:sz w:val="28"/>
          <w:szCs w:val="28"/>
        </w:rPr>
        <w:t>конкурсе в электронной форме</w:t>
      </w:r>
      <w:r w:rsidR="00A47EF7" w:rsidRPr="00A47EF7">
        <w:rPr>
          <w:rFonts w:ascii="Times New Roman" w:hAnsi="Times New Roman" w:cs="Times New Roman"/>
          <w:sz w:val="28"/>
          <w:szCs w:val="28"/>
        </w:rPr>
        <w:t xml:space="preserve"> всех участн</w:t>
      </w:r>
      <w:r w:rsidR="00112B8C">
        <w:rPr>
          <w:rFonts w:ascii="Times New Roman" w:hAnsi="Times New Roman" w:cs="Times New Roman"/>
          <w:sz w:val="28"/>
          <w:szCs w:val="28"/>
        </w:rPr>
        <w:t>иков закупки, подавших заявки, з</w:t>
      </w:r>
      <w:r w:rsidR="00A47EF7" w:rsidRPr="00A47EF7">
        <w:rPr>
          <w:rFonts w:ascii="Times New Roman" w:hAnsi="Times New Roman" w:cs="Times New Roman"/>
          <w:sz w:val="28"/>
          <w:szCs w:val="28"/>
        </w:rPr>
        <w:t xml:space="preserve">аказчик имеет право провести повторный </w:t>
      </w:r>
      <w:r w:rsidR="00112B8C">
        <w:rPr>
          <w:rFonts w:ascii="Times New Roman" w:hAnsi="Times New Roman" w:cs="Times New Roman"/>
          <w:sz w:val="28"/>
          <w:szCs w:val="28"/>
        </w:rPr>
        <w:t>конкурс в электронный форме</w:t>
      </w:r>
      <w:r w:rsidR="00A47EF7" w:rsidRPr="00A47EF7">
        <w:rPr>
          <w:rFonts w:ascii="Times New Roman" w:hAnsi="Times New Roman" w:cs="Times New Roman"/>
          <w:sz w:val="28"/>
          <w:szCs w:val="28"/>
        </w:rPr>
        <w:t>, провести иную процедуру</w:t>
      </w:r>
      <w:proofErr w:type="gramEnd"/>
      <w:r w:rsidR="00112B8C">
        <w:rPr>
          <w:rFonts w:ascii="Times New Roman" w:hAnsi="Times New Roman" w:cs="Times New Roman"/>
          <w:sz w:val="28"/>
          <w:szCs w:val="28"/>
        </w:rPr>
        <w:t xml:space="preserve"> закупки</w:t>
      </w:r>
      <w:r w:rsidR="00250883">
        <w:rPr>
          <w:rFonts w:ascii="Times New Roman" w:hAnsi="Times New Roman" w:cs="Times New Roman"/>
          <w:sz w:val="28"/>
          <w:szCs w:val="28"/>
        </w:rPr>
        <w:t>,</w:t>
      </w:r>
      <w:r w:rsidR="00112B8C">
        <w:rPr>
          <w:rFonts w:ascii="Times New Roman" w:hAnsi="Times New Roman" w:cs="Times New Roman"/>
          <w:sz w:val="28"/>
          <w:szCs w:val="28"/>
        </w:rPr>
        <w:t xml:space="preserve"> </w:t>
      </w:r>
      <w:r w:rsidR="00A47EF7" w:rsidRPr="00A47EF7">
        <w:rPr>
          <w:rFonts w:ascii="Times New Roman" w:hAnsi="Times New Roman" w:cs="Times New Roman"/>
          <w:sz w:val="28"/>
          <w:szCs w:val="28"/>
        </w:rPr>
        <w:t>либо отказаться от проведения процедуры закупки</w:t>
      </w:r>
      <w:r w:rsidR="00250883">
        <w:rPr>
          <w:rFonts w:ascii="Times New Roman" w:hAnsi="Times New Roman" w:cs="Times New Roman"/>
          <w:sz w:val="28"/>
          <w:szCs w:val="28"/>
        </w:rPr>
        <w:t>,</w:t>
      </w:r>
      <w:r w:rsidR="00A47EF7" w:rsidRPr="00A47EF7">
        <w:rPr>
          <w:rFonts w:ascii="Times New Roman" w:hAnsi="Times New Roman" w:cs="Times New Roman"/>
          <w:sz w:val="28"/>
          <w:szCs w:val="28"/>
        </w:rPr>
        <w:t xml:space="preserve"> либо заключить договор с единственным поставщиком по основаниям/случаям, </w:t>
      </w:r>
      <w:r w:rsidR="00FD17C2">
        <w:rPr>
          <w:rFonts w:ascii="Times New Roman" w:hAnsi="Times New Roman" w:cs="Times New Roman"/>
          <w:sz w:val="28"/>
          <w:szCs w:val="28"/>
        </w:rPr>
        <w:t>предусмотренным</w:t>
      </w:r>
      <w:r w:rsidR="00A47EF7" w:rsidRPr="00A47EF7">
        <w:rPr>
          <w:rFonts w:ascii="Times New Roman" w:hAnsi="Times New Roman" w:cs="Times New Roman"/>
          <w:sz w:val="28"/>
          <w:szCs w:val="28"/>
        </w:rPr>
        <w:t xml:space="preserve"> </w:t>
      </w:r>
      <w:r w:rsidR="00112B8C">
        <w:rPr>
          <w:rFonts w:ascii="Times New Roman" w:hAnsi="Times New Roman" w:cs="Times New Roman"/>
          <w:sz w:val="28"/>
          <w:szCs w:val="28"/>
        </w:rPr>
        <w:t xml:space="preserve">п. 7.1 </w:t>
      </w:r>
      <w:r w:rsidR="00A47EF7" w:rsidRPr="00A47EF7">
        <w:rPr>
          <w:rFonts w:ascii="Times New Roman" w:hAnsi="Times New Roman" w:cs="Times New Roman"/>
          <w:sz w:val="28"/>
          <w:szCs w:val="28"/>
        </w:rPr>
        <w:t xml:space="preserve"> настоящего Положения о закупке.</w:t>
      </w:r>
    </w:p>
    <w:p w:rsidR="00FD17C2" w:rsidRPr="00FD17C2" w:rsidRDefault="00FD17C2" w:rsidP="00FD17C2">
      <w:pPr>
        <w:spacing w:after="0"/>
        <w:ind w:firstLine="709"/>
        <w:jc w:val="both"/>
        <w:rPr>
          <w:rFonts w:ascii="Times New Roman" w:hAnsi="Times New Roman" w:cs="Times New Roman"/>
          <w:sz w:val="28"/>
          <w:szCs w:val="28"/>
        </w:rPr>
      </w:pPr>
    </w:p>
    <w:p w:rsidR="0036329B" w:rsidRDefault="0036329B" w:rsidP="0036329B">
      <w:pPr>
        <w:pStyle w:val="af"/>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 </w:t>
      </w:r>
      <w:r w:rsidRPr="004950A6">
        <w:rPr>
          <w:rFonts w:ascii="Times New Roman" w:hAnsi="Times New Roman" w:cs="Times New Roman"/>
          <w:b/>
          <w:sz w:val="28"/>
          <w:szCs w:val="28"/>
        </w:rPr>
        <w:t xml:space="preserve">Закупка путем проведения </w:t>
      </w:r>
      <w:r>
        <w:rPr>
          <w:rFonts w:ascii="Times New Roman" w:hAnsi="Times New Roman" w:cs="Times New Roman"/>
          <w:b/>
          <w:sz w:val="28"/>
          <w:szCs w:val="28"/>
        </w:rPr>
        <w:t>аукциона</w:t>
      </w:r>
      <w:r w:rsidRPr="004950A6">
        <w:rPr>
          <w:rFonts w:ascii="Times New Roman" w:hAnsi="Times New Roman" w:cs="Times New Roman"/>
          <w:b/>
          <w:sz w:val="28"/>
          <w:szCs w:val="28"/>
        </w:rPr>
        <w:t xml:space="preserve"> в электронной форме</w:t>
      </w:r>
    </w:p>
    <w:p w:rsidR="0036329B" w:rsidRDefault="0036329B" w:rsidP="0036329B">
      <w:pPr>
        <w:pStyle w:val="af"/>
        <w:spacing w:line="276" w:lineRule="auto"/>
        <w:ind w:firstLine="709"/>
        <w:jc w:val="both"/>
        <w:rPr>
          <w:rFonts w:ascii="Times New Roman" w:hAnsi="Times New Roman" w:cs="Times New Roman"/>
          <w:b/>
          <w:sz w:val="28"/>
          <w:szCs w:val="28"/>
        </w:rPr>
      </w:pPr>
    </w:p>
    <w:p w:rsidR="0036329B" w:rsidRPr="0036329B" w:rsidRDefault="0036329B" w:rsidP="0036329B">
      <w:pPr>
        <w:pStyle w:val="af"/>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3.1.</w:t>
      </w:r>
      <w:r w:rsidR="00C751FA">
        <w:rPr>
          <w:rFonts w:ascii="Times New Roman" w:hAnsi="Times New Roman" w:cs="Times New Roman"/>
          <w:b/>
          <w:sz w:val="28"/>
          <w:szCs w:val="28"/>
        </w:rPr>
        <w:t xml:space="preserve"> </w:t>
      </w:r>
      <w:r w:rsidRPr="0036329B">
        <w:rPr>
          <w:rFonts w:ascii="Times New Roman" w:hAnsi="Times New Roman" w:cs="Times New Roman"/>
          <w:b/>
          <w:sz w:val="28"/>
          <w:szCs w:val="28"/>
        </w:rPr>
        <w:t>Аукцион в электронной форме на право заключения договора</w:t>
      </w:r>
    </w:p>
    <w:p w:rsidR="0036329B" w:rsidRDefault="0036329B" w:rsidP="0036329B">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 </w:t>
      </w:r>
      <w:proofErr w:type="gramStart"/>
      <w:r w:rsidRPr="0036329B">
        <w:rPr>
          <w:rFonts w:ascii="Times New Roman" w:hAnsi="Times New Roman" w:cs="Times New Roman"/>
          <w:sz w:val="28"/>
          <w:szCs w:val="28"/>
        </w:rPr>
        <w:t>Под аукционом в электронной форме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документации о закупке величину (далее – «шаг аукциона»).</w:t>
      </w:r>
      <w:proofErr w:type="gramEnd"/>
      <w:r w:rsidRPr="0036329B">
        <w:rPr>
          <w:rFonts w:ascii="Times New Roman" w:hAnsi="Times New Roman" w:cs="Times New Roman"/>
          <w:sz w:val="28"/>
          <w:szCs w:val="28"/>
        </w:rPr>
        <w:t xml:space="preserve"> В случае</w:t>
      </w:r>
      <w:proofErr w:type="gramStart"/>
      <w:r w:rsidRPr="0036329B">
        <w:rPr>
          <w:rFonts w:ascii="Times New Roman" w:hAnsi="Times New Roman" w:cs="Times New Roman"/>
          <w:sz w:val="28"/>
          <w:szCs w:val="28"/>
        </w:rPr>
        <w:t>,</w:t>
      </w:r>
      <w:proofErr w:type="gramEnd"/>
      <w:r w:rsidRPr="0036329B">
        <w:rPr>
          <w:rFonts w:ascii="Times New Roman" w:hAnsi="Times New Roman" w:cs="Times New Roman"/>
          <w:sz w:val="28"/>
          <w:szCs w:val="28"/>
        </w:rPr>
        <w:t xml:space="preserve"> если при проведении аукциона в электронной форме цена договора снижена до нуля, аукцион в электронной форме проводится на право заключить договор. В этом случае победителем аукциона </w:t>
      </w:r>
      <w:r w:rsidR="003B1CDB">
        <w:rPr>
          <w:rFonts w:ascii="Times New Roman" w:hAnsi="Times New Roman" w:cs="Times New Roman"/>
          <w:sz w:val="28"/>
          <w:szCs w:val="28"/>
        </w:rPr>
        <w:t xml:space="preserve">                               </w:t>
      </w:r>
      <w:r w:rsidRPr="0036329B">
        <w:rPr>
          <w:rFonts w:ascii="Times New Roman" w:hAnsi="Times New Roman" w:cs="Times New Roman"/>
          <w:sz w:val="28"/>
          <w:szCs w:val="28"/>
        </w:rPr>
        <w:t>в электронной форме признается лицо, заявка которого соответствует требованиям, установленным документацией о закупке, и которое предложило наиболее высокую ц</w:t>
      </w:r>
      <w:r>
        <w:rPr>
          <w:rFonts w:ascii="Times New Roman" w:hAnsi="Times New Roman" w:cs="Times New Roman"/>
          <w:sz w:val="28"/>
          <w:szCs w:val="28"/>
        </w:rPr>
        <w:t>ену за право заключить договор.</w:t>
      </w:r>
    </w:p>
    <w:p w:rsidR="0036329B" w:rsidRPr="0036329B" w:rsidRDefault="0036329B" w:rsidP="0036329B">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Pr="0036329B">
        <w:rPr>
          <w:rFonts w:ascii="Times New Roman" w:hAnsi="Times New Roman" w:cs="Times New Roman"/>
          <w:sz w:val="28"/>
          <w:szCs w:val="28"/>
        </w:rPr>
        <w:t xml:space="preserve">.2.Аукцион в электронной форме на право заключения договора на закупку товаров, работ, услуг проводится в случае, когда предложения участников закупки можно сравнить только по критерию цены. </w:t>
      </w:r>
    </w:p>
    <w:p w:rsidR="0036329B" w:rsidRDefault="0036329B" w:rsidP="0036329B">
      <w:pPr>
        <w:pStyle w:val="af"/>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3.1.3. </w:t>
      </w:r>
      <w:proofErr w:type="gramStart"/>
      <w:r w:rsidRPr="0036329B">
        <w:rPr>
          <w:rFonts w:ascii="Times New Roman" w:hAnsi="Times New Roman" w:cs="Times New Roman"/>
          <w:sz w:val="28"/>
          <w:szCs w:val="28"/>
        </w:rPr>
        <w:t xml:space="preserve">Заказчик размещает в единой информационной системе и на электронной площадке извещение о проведении аукциона в электронной форме и </w:t>
      </w:r>
      <w:r w:rsidR="003E51A2">
        <w:rPr>
          <w:rFonts w:ascii="Times New Roman" w:hAnsi="Times New Roman" w:cs="Times New Roman"/>
          <w:sz w:val="28"/>
          <w:szCs w:val="28"/>
        </w:rPr>
        <w:t xml:space="preserve">аукционную </w:t>
      </w:r>
      <w:r w:rsidRPr="0036329B">
        <w:rPr>
          <w:rFonts w:ascii="Times New Roman" w:hAnsi="Times New Roman" w:cs="Times New Roman"/>
          <w:sz w:val="28"/>
          <w:szCs w:val="28"/>
        </w:rPr>
        <w:t xml:space="preserve">документацию не менее </w:t>
      </w:r>
      <w:r w:rsidRPr="00DC174A">
        <w:rPr>
          <w:rFonts w:ascii="Times New Roman" w:hAnsi="Times New Roman" w:cs="Times New Roman"/>
          <w:sz w:val="28"/>
          <w:szCs w:val="28"/>
        </w:rPr>
        <w:t>чем за 15 (пятнадцать) дней до</w:t>
      </w:r>
      <w:r w:rsidRPr="0036329B">
        <w:rPr>
          <w:rFonts w:ascii="Times New Roman" w:hAnsi="Times New Roman" w:cs="Times New Roman"/>
          <w:sz w:val="28"/>
          <w:szCs w:val="28"/>
        </w:rPr>
        <w:t xml:space="preserve"> даты окончания срока подачи заявок на участие в аукционе в электронной форме, за исключением случаев, когда сведения о закупке не подлежат размещению в </w:t>
      </w:r>
      <w:r>
        <w:rPr>
          <w:rFonts w:ascii="Times New Roman" w:hAnsi="Times New Roman" w:cs="Times New Roman"/>
          <w:sz w:val="28"/>
          <w:szCs w:val="28"/>
        </w:rPr>
        <w:t xml:space="preserve">единой информационной системе в </w:t>
      </w:r>
      <w:r w:rsidRPr="0036329B">
        <w:rPr>
          <w:rFonts w:ascii="Times New Roman" w:hAnsi="Times New Roman" w:cs="Times New Roman"/>
          <w:color w:val="000000" w:themeColor="text1"/>
          <w:sz w:val="28"/>
          <w:szCs w:val="28"/>
        </w:rPr>
        <w:t>соответствии с п. 1.4.10 настоящего</w:t>
      </w:r>
      <w:proofErr w:type="gramEnd"/>
      <w:r w:rsidRPr="0036329B">
        <w:rPr>
          <w:rFonts w:ascii="Times New Roman" w:hAnsi="Times New Roman" w:cs="Times New Roman"/>
          <w:color w:val="000000" w:themeColor="text1"/>
          <w:sz w:val="28"/>
          <w:szCs w:val="28"/>
        </w:rPr>
        <w:t xml:space="preserve"> Положения о закупке.</w:t>
      </w:r>
    </w:p>
    <w:p w:rsidR="003B1CDB" w:rsidRPr="0036329B" w:rsidRDefault="003B1CDB" w:rsidP="0036329B">
      <w:pPr>
        <w:pStyle w:val="af"/>
        <w:spacing w:line="276" w:lineRule="auto"/>
        <w:ind w:firstLine="709"/>
        <w:jc w:val="both"/>
        <w:rPr>
          <w:rFonts w:ascii="Times New Roman" w:hAnsi="Times New Roman" w:cs="Times New Roman"/>
          <w:color w:val="FF0000"/>
          <w:sz w:val="28"/>
          <w:szCs w:val="28"/>
        </w:rPr>
      </w:pPr>
    </w:p>
    <w:p w:rsidR="0036329B" w:rsidRPr="0036329B" w:rsidRDefault="0036329B" w:rsidP="0036329B">
      <w:pPr>
        <w:pStyle w:val="31"/>
        <w:keepNext/>
        <w:keepLines/>
        <w:shd w:val="clear" w:color="auto" w:fill="auto"/>
        <w:spacing w:before="0" w:after="0" w:line="276" w:lineRule="auto"/>
        <w:ind w:firstLine="709"/>
        <w:jc w:val="both"/>
        <w:rPr>
          <w:b/>
          <w:sz w:val="28"/>
          <w:szCs w:val="28"/>
        </w:rPr>
      </w:pPr>
      <w:bookmarkStart w:id="9" w:name="bookmark36"/>
      <w:r>
        <w:rPr>
          <w:b/>
          <w:sz w:val="28"/>
          <w:szCs w:val="28"/>
        </w:rPr>
        <w:t xml:space="preserve">3.2. </w:t>
      </w:r>
      <w:r w:rsidRPr="0036329B">
        <w:rPr>
          <w:b/>
          <w:sz w:val="28"/>
          <w:szCs w:val="28"/>
        </w:rPr>
        <w:t>Извещение о проведен</w:t>
      </w:r>
      <w:proofErr w:type="gramStart"/>
      <w:r w:rsidRPr="0036329B">
        <w:rPr>
          <w:b/>
          <w:sz w:val="28"/>
          <w:szCs w:val="28"/>
        </w:rPr>
        <w:t>ии ау</w:t>
      </w:r>
      <w:proofErr w:type="gramEnd"/>
      <w:r w:rsidRPr="0036329B">
        <w:rPr>
          <w:b/>
          <w:sz w:val="28"/>
          <w:szCs w:val="28"/>
        </w:rPr>
        <w:t>кциона в электронной форме</w:t>
      </w:r>
      <w:bookmarkEnd w:id="9"/>
    </w:p>
    <w:p w:rsidR="0036329B" w:rsidRPr="0036329B" w:rsidRDefault="0036329B" w:rsidP="0036329B">
      <w:pPr>
        <w:pStyle w:val="af"/>
        <w:spacing w:line="276"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3.2.1. </w:t>
      </w:r>
      <w:r w:rsidRPr="0036329B">
        <w:rPr>
          <w:rFonts w:ascii="Times New Roman" w:hAnsi="Times New Roman" w:cs="Times New Roman"/>
          <w:sz w:val="28"/>
          <w:szCs w:val="28"/>
        </w:rPr>
        <w:t>В извещении о проведен</w:t>
      </w:r>
      <w:proofErr w:type="gramStart"/>
      <w:r w:rsidRPr="0036329B">
        <w:rPr>
          <w:rFonts w:ascii="Times New Roman" w:hAnsi="Times New Roman" w:cs="Times New Roman"/>
          <w:sz w:val="28"/>
          <w:szCs w:val="28"/>
        </w:rPr>
        <w:t>ии ау</w:t>
      </w:r>
      <w:proofErr w:type="gramEnd"/>
      <w:r w:rsidRPr="0036329B">
        <w:rPr>
          <w:rFonts w:ascii="Times New Roman" w:hAnsi="Times New Roman" w:cs="Times New Roman"/>
          <w:sz w:val="28"/>
          <w:szCs w:val="28"/>
        </w:rPr>
        <w:t>кциона в электронной форме должны быть указаны сведения в соответствии с п</w:t>
      </w:r>
      <w:r>
        <w:rPr>
          <w:rFonts w:ascii="Times New Roman" w:hAnsi="Times New Roman" w:cs="Times New Roman"/>
          <w:sz w:val="28"/>
          <w:szCs w:val="28"/>
        </w:rPr>
        <w:t>. 1.7.</w:t>
      </w:r>
      <w:r w:rsidR="0063474F">
        <w:rPr>
          <w:rFonts w:ascii="Times New Roman" w:hAnsi="Times New Roman" w:cs="Times New Roman"/>
          <w:sz w:val="28"/>
          <w:szCs w:val="28"/>
        </w:rPr>
        <w:t xml:space="preserve">9 настоящего </w:t>
      </w:r>
      <w:r w:rsidR="0063474F" w:rsidRPr="0063474F">
        <w:rPr>
          <w:rFonts w:ascii="Times New Roman" w:hAnsi="Times New Roman" w:cs="Times New Roman"/>
          <w:color w:val="000000" w:themeColor="text1"/>
          <w:sz w:val="28"/>
          <w:szCs w:val="28"/>
        </w:rPr>
        <w:t>П</w:t>
      </w:r>
      <w:r w:rsidRPr="0063474F">
        <w:rPr>
          <w:rFonts w:ascii="Times New Roman" w:hAnsi="Times New Roman" w:cs="Times New Roman"/>
          <w:color w:val="000000" w:themeColor="text1"/>
          <w:sz w:val="28"/>
          <w:szCs w:val="28"/>
        </w:rPr>
        <w:t>оложения о закупке</w:t>
      </w:r>
      <w:r w:rsidRPr="0036329B">
        <w:rPr>
          <w:rFonts w:ascii="Times New Roman" w:hAnsi="Times New Roman" w:cs="Times New Roman"/>
          <w:color w:val="FF0000"/>
          <w:sz w:val="28"/>
          <w:szCs w:val="28"/>
        </w:rPr>
        <w:t>.</w:t>
      </w:r>
    </w:p>
    <w:p w:rsidR="0036329B" w:rsidRPr="0036329B" w:rsidRDefault="0063474F" w:rsidP="0036329B">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3.2.2. </w:t>
      </w:r>
      <w:r w:rsidR="0036329B" w:rsidRPr="0036329B">
        <w:rPr>
          <w:rFonts w:ascii="Times New Roman" w:hAnsi="Times New Roman" w:cs="Times New Roman"/>
          <w:sz w:val="28"/>
          <w:szCs w:val="28"/>
        </w:rPr>
        <w:t>Извещение о проведен</w:t>
      </w:r>
      <w:proofErr w:type="gramStart"/>
      <w:r w:rsidR="0036329B" w:rsidRPr="0036329B">
        <w:rPr>
          <w:rFonts w:ascii="Times New Roman" w:hAnsi="Times New Roman" w:cs="Times New Roman"/>
          <w:sz w:val="28"/>
          <w:szCs w:val="28"/>
        </w:rPr>
        <w:t>ии ау</w:t>
      </w:r>
      <w:proofErr w:type="gramEnd"/>
      <w:r w:rsidR="0036329B" w:rsidRPr="0036329B">
        <w:rPr>
          <w:rFonts w:ascii="Times New Roman" w:hAnsi="Times New Roman" w:cs="Times New Roman"/>
          <w:sz w:val="28"/>
          <w:szCs w:val="28"/>
        </w:rPr>
        <w:t xml:space="preserve">кциона в электронной форме является неотъемлемой частью </w:t>
      </w:r>
      <w:r w:rsidR="003E51A2">
        <w:rPr>
          <w:rFonts w:ascii="Times New Roman" w:hAnsi="Times New Roman" w:cs="Times New Roman"/>
          <w:sz w:val="28"/>
          <w:szCs w:val="28"/>
        </w:rPr>
        <w:t xml:space="preserve">аукционной </w:t>
      </w:r>
      <w:r w:rsidR="0036329B" w:rsidRPr="0036329B">
        <w:rPr>
          <w:rFonts w:ascii="Times New Roman" w:hAnsi="Times New Roman" w:cs="Times New Roman"/>
          <w:sz w:val="28"/>
          <w:szCs w:val="28"/>
        </w:rPr>
        <w:t xml:space="preserve">документации. Сведения в </w:t>
      </w:r>
      <w:proofErr w:type="gramStart"/>
      <w:r w:rsidR="0036329B" w:rsidRPr="0036329B">
        <w:rPr>
          <w:rFonts w:ascii="Times New Roman" w:hAnsi="Times New Roman" w:cs="Times New Roman"/>
          <w:sz w:val="28"/>
          <w:szCs w:val="28"/>
        </w:rPr>
        <w:t>извещении</w:t>
      </w:r>
      <w:proofErr w:type="gramEnd"/>
      <w:r w:rsidR="0036329B" w:rsidRPr="0036329B">
        <w:rPr>
          <w:rFonts w:ascii="Times New Roman" w:hAnsi="Times New Roman" w:cs="Times New Roman"/>
          <w:sz w:val="28"/>
          <w:szCs w:val="28"/>
        </w:rPr>
        <w:t xml:space="preserve"> должны соответствовать сведениям, указанным в </w:t>
      </w:r>
      <w:r w:rsidR="003E51A2">
        <w:rPr>
          <w:rFonts w:ascii="Times New Roman" w:hAnsi="Times New Roman" w:cs="Times New Roman"/>
          <w:sz w:val="28"/>
          <w:szCs w:val="28"/>
        </w:rPr>
        <w:t xml:space="preserve">аукционной </w:t>
      </w:r>
      <w:r w:rsidR="0036329B" w:rsidRPr="0036329B">
        <w:rPr>
          <w:rFonts w:ascii="Times New Roman" w:hAnsi="Times New Roman" w:cs="Times New Roman"/>
          <w:sz w:val="28"/>
          <w:szCs w:val="28"/>
        </w:rPr>
        <w:t xml:space="preserve">документации. </w:t>
      </w:r>
    </w:p>
    <w:p w:rsidR="0036329B" w:rsidRPr="0036329B" w:rsidRDefault="0063474F" w:rsidP="0036329B">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3.2.3. </w:t>
      </w:r>
      <w:r w:rsidR="0036329B" w:rsidRPr="0036329B">
        <w:rPr>
          <w:rFonts w:ascii="Times New Roman" w:hAnsi="Times New Roman" w:cs="Times New Roman"/>
          <w:sz w:val="28"/>
          <w:szCs w:val="28"/>
        </w:rPr>
        <w:t>Изменения, внесенные в извещение о проведен</w:t>
      </w:r>
      <w:proofErr w:type="gramStart"/>
      <w:r w:rsidR="0036329B" w:rsidRPr="0036329B">
        <w:rPr>
          <w:rFonts w:ascii="Times New Roman" w:hAnsi="Times New Roman" w:cs="Times New Roman"/>
          <w:sz w:val="28"/>
          <w:szCs w:val="28"/>
        </w:rPr>
        <w:t>ии ау</w:t>
      </w:r>
      <w:proofErr w:type="gramEnd"/>
      <w:r w:rsidR="0036329B" w:rsidRPr="0036329B">
        <w:rPr>
          <w:rFonts w:ascii="Times New Roman" w:hAnsi="Times New Roman" w:cs="Times New Roman"/>
          <w:sz w:val="28"/>
          <w:szCs w:val="28"/>
        </w:rPr>
        <w:t xml:space="preserve">кциона </w:t>
      </w:r>
      <w:r w:rsidR="000C5809">
        <w:rPr>
          <w:rFonts w:ascii="Times New Roman" w:hAnsi="Times New Roman" w:cs="Times New Roman"/>
          <w:sz w:val="28"/>
          <w:szCs w:val="28"/>
        </w:rPr>
        <w:t xml:space="preserve">          </w:t>
      </w:r>
      <w:r w:rsidR="0036329B" w:rsidRPr="0036329B">
        <w:rPr>
          <w:rFonts w:ascii="Times New Roman" w:hAnsi="Times New Roman" w:cs="Times New Roman"/>
          <w:sz w:val="28"/>
          <w:szCs w:val="28"/>
        </w:rPr>
        <w:t xml:space="preserve">в электронной форме, размещаются заказчиком в единой информационной системе и на электронной площадке не позднее 3 (трех) дней со дня принятия решения о внесении таких изменений. Изменение предмета аукциона </w:t>
      </w:r>
      <w:r w:rsidR="000C5809">
        <w:rPr>
          <w:rFonts w:ascii="Times New Roman" w:hAnsi="Times New Roman" w:cs="Times New Roman"/>
          <w:sz w:val="28"/>
          <w:szCs w:val="28"/>
        </w:rPr>
        <w:t xml:space="preserve">                   </w:t>
      </w:r>
      <w:r w:rsidR="0036329B" w:rsidRPr="0036329B">
        <w:rPr>
          <w:rFonts w:ascii="Times New Roman" w:hAnsi="Times New Roman" w:cs="Times New Roman"/>
          <w:sz w:val="28"/>
          <w:szCs w:val="28"/>
        </w:rPr>
        <w:t>в электронной форме не допускается.</w:t>
      </w:r>
    </w:p>
    <w:p w:rsidR="0036329B" w:rsidRPr="0036329B" w:rsidRDefault="0063474F" w:rsidP="0036329B">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3.2.4. </w:t>
      </w:r>
      <w:r w:rsidR="0036329B" w:rsidRPr="0036329B">
        <w:rPr>
          <w:rFonts w:ascii="Times New Roman" w:hAnsi="Times New Roman" w:cs="Times New Roman"/>
          <w:sz w:val="28"/>
          <w:szCs w:val="28"/>
        </w:rPr>
        <w:t xml:space="preserve">В результате внесения указанных изменений срок подачи заявок на участие в аукционе в электронной форме должен быть продлен следующим образом. </w:t>
      </w:r>
      <w:proofErr w:type="gramStart"/>
      <w:r w:rsidR="0036329B" w:rsidRPr="0036329B">
        <w:rPr>
          <w:rFonts w:ascii="Times New Roman" w:hAnsi="Times New Roman" w:cs="Times New Roman"/>
          <w:sz w:val="28"/>
          <w:szCs w:val="28"/>
        </w:rPr>
        <w:t>С даты размещения</w:t>
      </w:r>
      <w:proofErr w:type="gramEnd"/>
      <w:r w:rsidR="0036329B" w:rsidRPr="0036329B">
        <w:rPr>
          <w:rFonts w:ascii="Times New Roman" w:hAnsi="Times New Roman" w:cs="Times New Roman"/>
          <w:sz w:val="28"/>
          <w:szCs w:val="28"/>
        </w:rPr>
        <w:t xml:space="preserve"> в </w:t>
      </w:r>
      <w:r>
        <w:rPr>
          <w:rFonts w:ascii="Times New Roman" w:hAnsi="Times New Roman" w:cs="Times New Roman"/>
          <w:sz w:val="28"/>
          <w:szCs w:val="28"/>
        </w:rPr>
        <w:t>единой информационной системе</w:t>
      </w:r>
      <w:r w:rsidR="0036329B" w:rsidRPr="0036329B">
        <w:rPr>
          <w:rFonts w:ascii="Times New Roman" w:hAnsi="Times New Roman" w:cs="Times New Roman"/>
          <w:sz w:val="28"/>
          <w:szCs w:val="28"/>
        </w:rPr>
        <w:t xml:space="preserve"> изменений в извещение до даты окончания срока подачи заявок на участие </w:t>
      </w:r>
      <w:r w:rsidR="000C5809">
        <w:rPr>
          <w:rFonts w:ascii="Times New Roman" w:hAnsi="Times New Roman" w:cs="Times New Roman"/>
          <w:sz w:val="28"/>
          <w:szCs w:val="28"/>
        </w:rPr>
        <w:t xml:space="preserve">         </w:t>
      </w:r>
      <w:r w:rsidR="0036329B" w:rsidRPr="0036329B">
        <w:rPr>
          <w:rFonts w:ascii="Times New Roman" w:hAnsi="Times New Roman" w:cs="Times New Roman"/>
          <w:sz w:val="28"/>
          <w:szCs w:val="28"/>
        </w:rPr>
        <w:t>в закупке должно оставаться не менее половины срока подачи заявок на участие в конкурентной закупке, установленного в п</w:t>
      </w:r>
      <w:r>
        <w:rPr>
          <w:rFonts w:ascii="Times New Roman" w:hAnsi="Times New Roman" w:cs="Times New Roman"/>
          <w:sz w:val="28"/>
          <w:szCs w:val="28"/>
        </w:rPr>
        <w:t xml:space="preserve">. 3.1.3 </w:t>
      </w:r>
      <w:r w:rsidR="0036329B" w:rsidRPr="0036329B">
        <w:rPr>
          <w:rFonts w:ascii="Times New Roman" w:hAnsi="Times New Roman" w:cs="Times New Roman"/>
          <w:sz w:val="28"/>
          <w:szCs w:val="28"/>
        </w:rPr>
        <w:t>настоящего Положения</w:t>
      </w:r>
      <w:r w:rsidR="000C5809">
        <w:rPr>
          <w:rFonts w:ascii="Times New Roman" w:hAnsi="Times New Roman" w:cs="Times New Roman"/>
          <w:sz w:val="28"/>
          <w:szCs w:val="28"/>
        </w:rPr>
        <w:t xml:space="preserve"> о закупке</w:t>
      </w:r>
      <w:r w:rsidR="0036329B" w:rsidRPr="0036329B">
        <w:rPr>
          <w:rFonts w:ascii="Times New Roman" w:hAnsi="Times New Roman" w:cs="Times New Roman"/>
          <w:sz w:val="28"/>
          <w:szCs w:val="28"/>
        </w:rPr>
        <w:t xml:space="preserve">.  </w:t>
      </w:r>
    </w:p>
    <w:p w:rsidR="0036329B" w:rsidRPr="0036329B" w:rsidRDefault="0036329B" w:rsidP="0036329B">
      <w:pPr>
        <w:pStyle w:val="31"/>
        <w:keepNext/>
        <w:keepLines/>
        <w:shd w:val="clear" w:color="auto" w:fill="auto"/>
        <w:spacing w:before="0" w:after="0" w:line="276" w:lineRule="auto"/>
        <w:ind w:firstLine="709"/>
        <w:jc w:val="center"/>
        <w:rPr>
          <w:sz w:val="28"/>
          <w:szCs w:val="28"/>
        </w:rPr>
      </w:pPr>
    </w:p>
    <w:p w:rsidR="0036329B" w:rsidRPr="0063474F" w:rsidRDefault="0063474F" w:rsidP="0063474F">
      <w:pPr>
        <w:pStyle w:val="31"/>
        <w:keepNext/>
        <w:keepLines/>
        <w:shd w:val="clear" w:color="auto" w:fill="auto"/>
        <w:spacing w:before="0" w:after="0" w:line="276" w:lineRule="auto"/>
        <w:ind w:firstLine="709"/>
        <w:rPr>
          <w:b/>
          <w:sz w:val="28"/>
          <w:szCs w:val="28"/>
        </w:rPr>
      </w:pPr>
      <w:r>
        <w:rPr>
          <w:b/>
          <w:sz w:val="28"/>
          <w:szCs w:val="28"/>
        </w:rPr>
        <w:t xml:space="preserve">3.3. </w:t>
      </w:r>
      <w:r w:rsidR="003E51A2">
        <w:rPr>
          <w:b/>
          <w:sz w:val="28"/>
          <w:szCs w:val="28"/>
        </w:rPr>
        <w:t>Аукционная д</w:t>
      </w:r>
      <w:r w:rsidR="0036329B" w:rsidRPr="0036329B">
        <w:rPr>
          <w:b/>
          <w:sz w:val="28"/>
          <w:szCs w:val="28"/>
        </w:rPr>
        <w:t xml:space="preserve">окументация </w:t>
      </w:r>
    </w:p>
    <w:p w:rsidR="0036329B" w:rsidRPr="0036329B" w:rsidRDefault="0063474F" w:rsidP="0063474F">
      <w:pPr>
        <w:pStyle w:val="23"/>
        <w:shd w:val="clear" w:color="auto" w:fill="auto"/>
        <w:tabs>
          <w:tab w:val="left" w:pos="726"/>
        </w:tabs>
        <w:spacing w:line="276" w:lineRule="auto"/>
        <w:ind w:firstLine="709"/>
        <w:jc w:val="both"/>
        <w:rPr>
          <w:sz w:val="28"/>
          <w:szCs w:val="28"/>
        </w:rPr>
      </w:pPr>
      <w:r>
        <w:rPr>
          <w:sz w:val="28"/>
          <w:szCs w:val="28"/>
          <w:lang w:val="ru-RU"/>
        </w:rPr>
        <w:t xml:space="preserve">3.3.1. </w:t>
      </w:r>
      <w:r w:rsidR="003E51A2">
        <w:rPr>
          <w:sz w:val="28"/>
          <w:szCs w:val="28"/>
          <w:lang w:val="ru-RU"/>
        </w:rPr>
        <w:t>Аукционная д</w:t>
      </w:r>
      <w:r w:rsidR="0036329B" w:rsidRPr="0036329B">
        <w:rPr>
          <w:sz w:val="28"/>
          <w:szCs w:val="28"/>
          <w:lang w:val="ru-RU"/>
        </w:rPr>
        <w:t xml:space="preserve">окументация </w:t>
      </w:r>
      <w:r w:rsidR="0036329B" w:rsidRPr="0036329B">
        <w:rPr>
          <w:sz w:val="28"/>
          <w:szCs w:val="28"/>
        </w:rPr>
        <w:t>должна содержать с</w:t>
      </w:r>
      <w:r w:rsidR="0036329B" w:rsidRPr="0063474F">
        <w:rPr>
          <w:color w:val="000000" w:themeColor="text1"/>
          <w:sz w:val="28"/>
          <w:szCs w:val="28"/>
        </w:rPr>
        <w:t xml:space="preserve">ведения, </w:t>
      </w:r>
      <w:r w:rsidRPr="0063474F">
        <w:rPr>
          <w:color w:val="000000" w:themeColor="text1"/>
          <w:sz w:val="28"/>
          <w:szCs w:val="28"/>
          <w:lang w:val="ru-RU"/>
        </w:rPr>
        <w:t>предусмотренные</w:t>
      </w:r>
      <w:r w:rsidR="0036329B" w:rsidRPr="0063474F">
        <w:rPr>
          <w:color w:val="000000" w:themeColor="text1"/>
          <w:sz w:val="28"/>
          <w:szCs w:val="28"/>
        </w:rPr>
        <w:t xml:space="preserve"> п</w:t>
      </w:r>
      <w:r w:rsidRPr="0063474F">
        <w:rPr>
          <w:color w:val="000000" w:themeColor="text1"/>
          <w:sz w:val="28"/>
          <w:szCs w:val="28"/>
          <w:lang w:val="ru-RU"/>
        </w:rPr>
        <w:t xml:space="preserve">. 1.7.3 </w:t>
      </w:r>
      <w:r w:rsidR="0036329B" w:rsidRPr="0063474F">
        <w:rPr>
          <w:color w:val="000000" w:themeColor="text1"/>
          <w:sz w:val="28"/>
          <w:szCs w:val="28"/>
        </w:rPr>
        <w:t>настоящего Положения</w:t>
      </w:r>
      <w:r w:rsidR="0036329B" w:rsidRPr="0063474F">
        <w:rPr>
          <w:color w:val="000000" w:themeColor="text1"/>
          <w:sz w:val="28"/>
          <w:szCs w:val="28"/>
          <w:lang w:val="ru-RU"/>
        </w:rPr>
        <w:t xml:space="preserve"> о закупке</w:t>
      </w:r>
      <w:r w:rsidR="0036329B" w:rsidRPr="0063474F">
        <w:rPr>
          <w:color w:val="000000" w:themeColor="text1"/>
          <w:sz w:val="28"/>
          <w:szCs w:val="28"/>
        </w:rPr>
        <w:t>.</w:t>
      </w:r>
    </w:p>
    <w:p w:rsidR="0036329B" w:rsidRPr="003E51A2" w:rsidRDefault="0063474F" w:rsidP="003E51A2">
      <w:pPr>
        <w:pStyle w:val="23"/>
        <w:shd w:val="clear" w:color="auto" w:fill="auto"/>
        <w:tabs>
          <w:tab w:val="left" w:pos="726"/>
        </w:tabs>
        <w:spacing w:line="276" w:lineRule="auto"/>
        <w:ind w:firstLine="709"/>
        <w:jc w:val="both"/>
        <w:rPr>
          <w:sz w:val="28"/>
          <w:szCs w:val="28"/>
          <w:lang w:val="ru-RU"/>
        </w:rPr>
      </w:pPr>
      <w:r>
        <w:rPr>
          <w:sz w:val="28"/>
          <w:szCs w:val="28"/>
          <w:lang w:val="ru-RU"/>
        </w:rPr>
        <w:t xml:space="preserve">3.3.2. </w:t>
      </w:r>
      <w:r w:rsidR="0036329B" w:rsidRPr="0036329B">
        <w:rPr>
          <w:sz w:val="28"/>
          <w:szCs w:val="28"/>
        </w:rPr>
        <w:t>К извещению</w:t>
      </w:r>
      <w:r w:rsidR="0036329B" w:rsidRPr="0036329B">
        <w:rPr>
          <w:sz w:val="28"/>
          <w:szCs w:val="28"/>
          <w:lang w:val="ru-RU"/>
        </w:rPr>
        <w:t xml:space="preserve"> </w:t>
      </w:r>
      <w:r w:rsidR="0036329B" w:rsidRPr="0036329B">
        <w:rPr>
          <w:sz w:val="28"/>
          <w:szCs w:val="28"/>
        </w:rPr>
        <w:t>о проведен</w:t>
      </w:r>
      <w:proofErr w:type="gramStart"/>
      <w:r w:rsidR="0036329B" w:rsidRPr="0036329B">
        <w:rPr>
          <w:sz w:val="28"/>
          <w:szCs w:val="28"/>
        </w:rPr>
        <w:t>ии ау</w:t>
      </w:r>
      <w:proofErr w:type="gramEnd"/>
      <w:r w:rsidR="0036329B" w:rsidRPr="0036329B">
        <w:rPr>
          <w:sz w:val="28"/>
          <w:szCs w:val="28"/>
        </w:rPr>
        <w:t>кциона</w:t>
      </w:r>
      <w:r w:rsidR="0036329B" w:rsidRPr="0036329B">
        <w:rPr>
          <w:sz w:val="28"/>
          <w:szCs w:val="28"/>
          <w:lang w:val="ru-RU"/>
        </w:rPr>
        <w:t xml:space="preserve"> в электронной форме</w:t>
      </w:r>
      <w:r w:rsidR="0036329B" w:rsidRPr="0036329B">
        <w:rPr>
          <w:sz w:val="28"/>
          <w:szCs w:val="28"/>
        </w:rPr>
        <w:t xml:space="preserve">, </w:t>
      </w:r>
      <w:r w:rsidR="003E51A2">
        <w:rPr>
          <w:sz w:val="28"/>
          <w:szCs w:val="28"/>
          <w:lang w:val="ru-RU"/>
        </w:rPr>
        <w:t xml:space="preserve">аукционной </w:t>
      </w:r>
      <w:r w:rsidR="0036329B" w:rsidRPr="0036329B">
        <w:rPr>
          <w:sz w:val="28"/>
          <w:szCs w:val="28"/>
        </w:rPr>
        <w:t>документации</w:t>
      </w:r>
      <w:r w:rsidR="0036329B" w:rsidRPr="0036329B">
        <w:rPr>
          <w:sz w:val="28"/>
          <w:szCs w:val="28"/>
          <w:lang w:val="ru-RU"/>
        </w:rPr>
        <w:t xml:space="preserve"> </w:t>
      </w:r>
      <w:r w:rsidR="0036329B" w:rsidRPr="0036329B">
        <w:rPr>
          <w:sz w:val="28"/>
          <w:szCs w:val="28"/>
        </w:rPr>
        <w:t>должен быть приложен проект договора, являющийся их неотъемлемой частью.</w:t>
      </w:r>
    </w:p>
    <w:p w:rsidR="0036329B" w:rsidRPr="0036329B" w:rsidRDefault="0063474F" w:rsidP="0063474F">
      <w:pPr>
        <w:pStyle w:val="23"/>
        <w:shd w:val="clear" w:color="auto" w:fill="auto"/>
        <w:tabs>
          <w:tab w:val="left" w:pos="722"/>
        </w:tabs>
        <w:spacing w:line="276" w:lineRule="auto"/>
        <w:ind w:firstLine="709"/>
        <w:jc w:val="both"/>
        <w:rPr>
          <w:sz w:val="28"/>
          <w:szCs w:val="28"/>
        </w:rPr>
      </w:pPr>
      <w:r>
        <w:rPr>
          <w:sz w:val="28"/>
          <w:szCs w:val="28"/>
          <w:lang w:val="ru-RU"/>
        </w:rPr>
        <w:t xml:space="preserve">3.3.3. </w:t>
      </w:r>
      <w:r w:rsidR="0036329B" w:rsidRPr="0036329B">
        <w:rPr>
          <w:sz w:val="28"/>
          <w:szCs w:val="28"/>
        </w:rPr>
        <w:t>При проведен</w:t>
      </w:r>
      <w:proofErr w:type="gramStart"/>
      <w:r w:rsidR="0036329B" w:rsidRPr="0036329B">
        <w:rPr>
          <w:sz w:val="28"/>
          <w:szCs w:val="28"/>
        </w:rPr>
        <w:t>ии ау</w:t>
      </w:r>
      <w:proofErr w:type="gramEnd"/>
      <w:r w:rsidR="0036329B" w:rsidRPr="0036329B">
        <w:rPr>
          <w:sz w:val="28"/>
          <w:szCs w:val="28"/>
        </w:rPr>
        <w:t>кциона</w:t>
      </w:r>
      <w:r w:rsidR="0036329B" w:rsidRPr="0036329B">
        <w:rPr>
          <w:sz w:val="28"/>
          <w:szCs w:val="28"/>
          <w:lang w:val="ru-RU"/>
        </w:rPr>
        <w:t xml:space="preserve"> в электронной форме</w:t>
      </w:r>
      <w:r w:rsidR="0036329B" w:rsidRPr="0036329B">
        <w:rPr>
          <w:sz w:val="28"/>
          <w:szCs w:val="28"/>
        </w:rPr>
        <w:t xml:space="preserve"> могут выделяться лоты, в отношении каждого из которых в извещении </w:t>
      </w:r>
      <w:r w:rsidR="00B305CE">
        <w:rPr>
          <w:sz w:val="28"/>
          <w:szCs w:val="28"/>
          <w:lang w:val="ru-RU"/>
        </w:rPr>
        <w:t xml:space="preserve">                    </w:t>
      </w:r>
      <w:r w:rsidR="0036329B" w:rsidRPr="0036329B">
        <w:rPr>
          <w:sz w:val="28"/>
          <w:szCs w:val="28"/>
        </w:rPr>
        <w:t>о проведении аукциона</w:t>
      </w:r>
      <w:r w:rsidR="0036329B" w:rsidRPr="0036329B">
        <w:rPr>
          <w:sz w:val="28"/>
          <w:szCs w:val="28"/>
          <w:lang w:val="ru-RU"/>
        </w:rPr>
        <w:t xml:space="preserve"> в электронной форме</w:t>
      </w:r>
      <w:r w:rsidR="0036329B" w:rsidRPr="0036329B">
        <w:rPr>
          <w:sz w:val="28"/>
          <w:szCs w:val="28"/>
        </w:rPr>
        <w:t xml:space="preserve">, в </w:t>
      </w:r>
      <w:r w:rsidR="003E51A2">
        <w:rPr>
          <w:sz w:val="28"/>
          <w:szCs w:val="28"/>
        </w:rPr>
        <w:t xml:space="preserve">аукционной </w:t>
      </w:r>
      <w:r w:rsidR="0036329B" w:rsidRPr="0036329B">
        <w:rPr>
          <w:sz w:val="28"/>
          <w:szCs w:val="28"/>
        </w:rPr>
        <w:t>документации</w:t>
      </w:r>
      <w:r w:rsidR="0036329B" w:rsidRPr="0036329B">
        <w:rPr>
          <w:sz w:val="28"/>
          <w:szCs w:val="28"/>
          <w:lang w:val="ru-RU"/>
        </w:rPr>
        <w:t xml:space="preserve"> </w:t>
      </w:r>
      <w:r w:rsidR="0036329B" w:rsidRPr="0036329B">
        <w:rPr>
          <w:sz w:val="28"/>
          <w:szCs w:val="28"/>
        </w:rPr>
        <w:t xml:space="preserve">указываются предмет, начальная (максимальная) цена, сроки и иные условия поставки товаров, выполнения работ или оказания услуг. В этом случае </w:t>
      </w:r>
      <w:r w:rsidR="0036329B" w:rsidRPr="0036329B">
        <w:rPr>
          <w:sz w:val="28"/>
          <w:szCs w:val="28"/>
        </w:rPr>
        <w:lastRenderedPageBreak/>
        <w:t>участники закупки подают заявки на участие в аукционе</w:t>
      </w:r>
      <w:r w:rsidR="0036329B" w:rsidRPr="0036329B">
        <w:rPr>
          <w:sz w:val="28"/>
          <w:szCs w:val="28"/>
          <w:lang w:val="ru-RU"/>
        </w:rPr>
        <w:t xml:space="preserve"> в электронной форме</w:t>
      </w:r>
      <w:r w:rsidR="0036329B" w:rsidRPr="0036329B">
        <w:rPr>
          <w:sz w:val="28"/>
          <w:szCs w:val="28"/>
        </w:rPr>
        <w:t xml:space="preserve"> в отношении определенных лотов. По каждому лоту заключается отдельный договор.</w:t>
      </w:r>
    </w:p>
    <w:p w:rsidR="0036329B" w:rsidRPr="0036329B" w:rsidRDefault="0063474F" w:rsidP="0063474F">
      <w:pPr>
        <w:pStyle w:val="23"/>
        <w:shd w:val="clear" w:color="auto" w:fill="auto"/>
        <w:tabs>
          <w:tab w:val="left" w:pos="722"/>
        </w:tabs>
        <w:spacing w:line="276" w:lineRule="auto"/>
        <w:ind w:firstLine="709"/>
        <w:jc w:val="both"/>
        <w:rPr>
          <w:color w:val="FF0000"/>
          <w:sz w:val="28"/>
          <w:szCs w:val="28"/>
        </w:rPr>
      </w:pPr>
      <w:r>
        <w:rPr>
          <w:sz w:val="28"/>
          <w:szCs w:val="28"/>
          <w:lang w:val="ru-RU"/>
        </w:rPr>
        <w:t xml:space="preserve">3.3.4. </w:t>
      </w:r>
      <w:r w:rsidR="0036329B" w:rsidRPr="0036329B">
        <w:rPr>
          <w:sz w:val="28"/>
          <w:szCs w:val="28"/>
        </w:rPr>
        <w:t xml:space="preserve">Изменения, вносимые в </w:t>
      </w:r>
      <w:r w:rsidR="003E51A2">
        <w:rPr>
          <w:sz w:val="28"/>
          <w:szCs w:val="28"/>
          <w:lang w:val="ru-RU"/>
        </w:rPr>
        <w:t xml:space="preserve">аукционную </w:t>
      </w:r>
      <w:r w:rsidR="0036329B" w:rsidRPr="0036329B">
        <w:rPr>
          <w:sz w:val="28"/>
          <w:szCs w:val="28"/>
        </w:rPr>
        <w:t xml:space="preserve">документацию, размещаются </w:t>
      </w:r>
      <w:r w:rsidR="0036329B" w:rsidRPr="0036329B">
        <w:rPr>
          <w:sz w:val="28"/>
          <w:szCs w:val="28"/>
          <w:lang w:val="ru-RU"/>
        </w:rPr>
        <w:t>заказчиком</w:t>
      </w:r>
      <w:r w:rsidR="0036329B" w:rsidRPr="0036329B">
        <w:rPr>
          <w:sz w:val="28"/>
          <w:szCs w:val="28"/>
        </w:rPr>
        <w:t xml:space="preserve"> в </w:t>
      </w:r>
      <w:r w:rsidR="0036329B" w:rsidRPr="0036329B">
        <w:rPr>
          <w:sz w:val="28"/>
          <w:szCs w:val="28"/>
          <w:lang w:val="ru-RU"/>
        </w:rPr>
        <w:t>единой информационной системе</w:t>
      </w:r>
      <w:r w:rsidR="0036329B" w:rsidRPr="0036329B">
        <w:rPr>
          <w:sz w:val="28"/>
          <w:szCs w:val="28"/>
        </w:rPr>
        <w:t xml:space="preserve"> в порядке и </w:t>
      </w:r>
      <w:r w:rsidR="0036329B" w:rsidRPr="0063474F">
        <w:rPr>
          <w:color w:val="000000" w:themeColor="text1"/>
          <w:sz w:val="28"/>
          <w:szCs w:val="28"/>
        </w:rPr>
        <w:t>сроки, указанные в п</w:t>
      </w:r>
      <w:r w:rsidRPr="0063474F">
        <w:rPr>
          <w:color w:val="000000" w:themeColor="text1"/>
          <w:sz w:val="28"/>
          <w:szCs w:val="28"/>
          <w:lang w:val="ru-RU"/>
        </w:rPr>
        <w:t xml:space="preserve">. 3.2.3 </w:t>
      </w:r>
      <w:r w:rsidR="0036329B" w:rsidRPr="0063474F">
        <w:rPr>
          <w:color w:val="000000" w:themeColor="text1"/>
          <w:sz w:val="28"/>
          <w:szCs w:val="28"/>
        </w:rPr>
        <w:t>настоящего Положения</w:t>
      </w:r>
      <w:r w:rsidRPr="0063474F">
        <w:rPr>
          <w:color w:val="000000" w:themeColor="text1"/>
          <w:sz w:val="28"/>
          <w:szCs w:val="28"/>
          <w:lang w:val="ru-RU"/>
        </w:rPr>
        <w:t xml:space="preserve"> о закупке</w:t>
      </w:r>
      <w:r w:rsidR="0036329B" w:rsidRPr="0063474F">
        <w:rPr>
          <w:color w:val="000000" w:themeColor="text1"/>
          <w:sz w:val="28"/>
          <w:szCs w:val="28"/>
        </w:rPr>
        <w:t>.</w:t>
      </w:r>
    </w:p>
    <w:p w:rsidR="0036329B" w:rsidRPr="0036329B" w:rsidRDefault="0036329B" w:rsidP="0036329B">
      <w:pPr>
        <w:pStyle w:val="23"/>
        <w:shd w:val="clear" w:color="auto" w:fill="auto"/>
        <w:spacing w:line="276" w:lineRule="auto"/>
        <w:ind w:firstLine="709"/>
        <w:jc w:val="both"/>
        <w:rPr>
          <w:color w:val="FF0000"/>
          <w:sz w:val="28"/>
          <w:szCs w:val="28"/>
        </w:rPr>
      </w:pPr>
    </w:p>
    <w:p w:rsidR="0036329B" w:rsidRPr="0036329B" w:rsidRDefault="0036329B" w:rsidP="0063474F">
      <w:pPr>
        <w:pStyle w:val="31"/>
        <w:keepNext/>
        <w:keepLines/>
        <w:numPr>
          <w:ilvl w:val="1"/>
          <w:numId w:val="31"/>
        </w:numPr>
        <w:shd w:val="clear" w:color="auto" w:fill="auto"/>
        <w:spacing w:before="0" w:after="0" w:line="276" w:lineRule="auto"/>
        <w:ind w:left="0" w:firstLine="709"/>
        <w:jc w:val="both"/>
        <w:rPr>
          <w:b/>
          <w:sz w:val="28"/>
          <w:szCs w:val="28"/>
        </w:rPr>
      </w:pPr>
      <w:r w:rsidRPr="0036329B">
        <w:rPr>
          <w:b/>
          <w:sz w:val="28"/>
          <w:szCs w:val="28"/>
        </w:rPr>
        <w:t xml:space="preserve">Порядок подачи заявок на участие в </w:t>
      </w:r>
      <w:proofErr w:type="gramStart"/>
      <w:r w:rsidRPr="0036329B">
        <w:rPr>
          <w:b/>
          <w:sz w:val="28"/>
          <w:szCs w:val="28"/>
        </w:rPr>
        <w:t>аукционе</w:t>
      </w:r>
      <w:proofErr w:type="gramEnd"/>
      <w:r w:rsidRPr="0036329B">
        <w:rPr>
          <w:b/>
          <w:sz w:val="28"/>
          <w:szCs w:val="28"/>
        </w:rPr>
        <w:t xml:space="preserve"> в электронной форме</w:t>
      </w:r>
    </w:p>
    <w:p w:rsidR="0036329B" w:rsidRPr="0063474F" w:rsidRDefault="0063474F" w:rsidP="0063474F">
      <w:pPr>
        <w:pStyle w:val="af"/>
        <w:spacing w:line="276" w:lineRule="auto"/>
        <w:ind w:firstLine="709"/>
        <w:jc w:val="both"/>
        <w:rPr>
          <w:rFonts w:ascii="Times New Roman" w:hAnsi="Times New Roman" w:cs="Times New Roman"/>
          <w:sz w:val="28"/>
          <w:szCs w:val="28"/>
        </w:rPr>
      </w:pPr>
      <w:r w:rsidRPr="0063474F">
        <w:rPr>
          <w:rFonts w:ascii="Times New Roman" w:hAnsi="Times New Roman" w:cs="Times New Roman"/>
          <w:sz w:val="28"/>
          <w:szCs w:val="28"/>
        </w:rPr>
        <w:t xml:space="preserve">3.4.1. </w:t>
      </w:r>
      <w:r w:rsidR="0036329B" w:rsidRPr="0063474F">
        <w:rPr>
          <w:rFonts w:ascii="Times New Roman" w:hAnsi="Times New Roman" w:cs="Times New Roman"/>
          <w:sz w:val="28"/>
          <w:szCs w:val="28"/>
        </w:rPr>
        <w:t xml:space="preserve">Участник аукциона в электронной форме направляет оператору электронной площадки заявку на участие в аукционе в электронной форме </w:t>
      </w:r>
      <w:r w:rsidR="00C97BD2">
        <w:rPr>
          <w:rFonts w:ascii="Times New Roman" w:hAnsi="Times New Roman" w:cs="Times New Roman"/>
          <w:sz w:val="28"/>
          <w:szCs w:val="28"/>
        </w:rPr>
        <w:t xml:space="preserve">          </w:t>
      </w:r>
      <w:r w:rsidR="0036329B" w:rsidRPr="0063474F">
        <w:rPr>
          <w:rFonts w:ascii="Times New Roman" w:hAnsi="Times New Roman" w:cs="Times New Roman"/>
          <w:sz w:val="28"/>
          <w:szCs w:val="28"/>
        </w:rPr>
        <w:t>в форме электронного документа.</w:t>
      </w:r>
    </w:p>
    <w:p w:rsidR="0036329B" w:rsidRPr="00EC4346" w:rsidRDefault="0063474F" w:rsidP="0063474F">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3.4.2</w:t>
      </w:r>
      <w:r w:rsidRPr="0063474F">
        <w:rPr>
          <w:rFonts w:ascii="Times New Roman" w:hAnsi="Times New Roman" w:cs="Times New Roman"/>
          <w:sz w:val="28"/>
          <w:szCs w:val="28"/>
        </w:rPr>
        <w:t xml:space="preserve">. </w:t>
      </w:r>
      <w:r w:rsidR="0036329B" w:rsidRPr="0063474F">
        <w:rPr>
          <w:rFonts w:ascii="Times New Roman" w:hAnsi="Times New Roman" w:cs="Times New Roman"/>
          <w:sz w:val="28"/>
          <w:szCs w:val="28"/>
        </w:rPr>
        <w:t xml:space="preserve">Прием заявок на участие в </w:t>
      </w:r>
      <w:proofErr w:type="gramStart"/>
      <w:r w:rsidR="0036329B" w:rsidRPr="0063474F">
        <w:rPr>
          <w:rFonts w:ascii="Times New Roman" w:hAnsi="Times New Roman" w:cs="Times New Roman"/>
          <w:sz w:val="28"/>
          <w:szCs w:val="28"/>
        </w:rPr>
        <w:t>аукционе</w:t>
      </w:r>
      <w:proofErr w:type="gramEnd"/>
      <w:r w:rsidR="0036329B" w:rsidRPr="0063474F">
        <w:rPr>
          <w:rFonts w:ascii="Times New Roman" w:hAnsi="Times New Roman" w:cs="Times New Roman"/>
          <w:sz w:val="28"/>
          <w:szCs w:val="28"/>
        </w:rPr>
        <w:t xml:space="preserve"> в электронной форме </w:t>
      </w:r>
      <w:r w:rsidR="0036329B" w:rsidRPr="00EC4346">
        <w:rPr>
          <w:rFonts w:ascii="Times New Roman" w:hAnsi="Times New Roman" w:cs="Times New Roman"/>
          <w:sz w:val="28"/>
          <w:szCs w:val="28"/>
        </w:rPr>
        <w:t xml:space="preserve">прекращается в день и время, указанные в извещении и </w:t>
      </w:r>
      <w:r w:rsidR="003E51A2" w:rsidRPr="00EC4346">
        <w:rPr>
          <w:rFonts w:ascii="Times New Roman" w:hAnsi="Times New Roman" w:cs="Times New Roman"/>
          <w:sz w:val="28"/>
          <w:szCs w:val="28"/>
        </w:rPr>
        <w:t xml:space="preserve">аукционной </w:t>
      </w:r>
      <w:r w:rsidR="0036329B" w:rsidRPr="00EC4346">
        <w:rPr>
          <w:rFonts w:ascii="Times New Roman" w:hAnsi="Times New Roman" w:cs="Times New Roman"/>
          <w:sz w:val="28"/>
          <w:szCs w:val="28"/>
        </w:rPr>
        <w:t>документации.</w:t>
      </w:r>
    </w:p>
    <w:p w:rsidR="00D90653" w:rsidRPr="00EC4346" w:rsidRDefault="00D90653" w:rsidP="0063474F">
      <w:pPr>
        <w:pStyle w:val="af"/>
        <w:spacing w:line="276" w:lineRule="auto"/>
        <w:ind w:firstLine="709"/>
        <w:jc w:val="both"/>
        <w:rPr>
          <w:rFonts w:ascii="Times New Roman" w:hAnsi="Times New Roman" w:cs="Times New Roman"/>
          <w:sz w:val="28"/>
          <w:szCs w:val="28"/>
        </w:rPr>
      </w:pPr>
      <w:r w:rsidRPr="00EC4346">
        <w:rPr>
          <w:rFonts w:ascii="Times New Roman" w:hAnsi="Times New Roman" w:cs="Times New Roman"/>
          <w:sz w:val="28"/>
          <w:szCs w:val="28"/>
        </w:rPr>
        <w:t>3.4.3.</w:t>
      </w:r>
      <w:r w:rsidR="00060D18" w:rsidRPr="00EC4346">
        <w:rPr>
          <w:rFonts w:ascii="Times New Roman" w:hAnsi="Times New Roman" w:cs="Times New Roman"/>
          <w:sz w:val="28"/>
          <w:szCs w:val="28"/>
        </w:rPr>
        <w:t xml:space="preserve"> Заявка на участие в </w:t>
      </w:r>
      <w:proofErr w:type="gramStart"/>
      <w:r w:rsidR="00060D18" w:rsidRPr="00EC4346">
        <w:rPr>
          <w:rFonts w:ascii="Times New Roman" w:hAnsi="Times New Roman" w:cs="Times New Roman"/>
          <w:sz w:val="28"/>
          <w:szCs w:val="28"/>
        </w:rPr>
        <w:t>аукционе</w:t>
      </w:r>
      <w:proofErr w:type="gramEnd"/>
      <w:r w:rsidR="00060D18" w:rsidRPr="00EC4346">
        <w:rPr>
          <w:rFonts w:ascii="Times New Roman" w:hAnsi="Times New Roman" w:cs="Times New Roman"/>
          <w:sz w:val="28"/>
          <w:szCs w:val="28"/>
        </w:rPr>
        <w:t xml:space="preserve"> в электронной форме состоит из двух частей</w:t>
      </w:r>
      <w:r w:rsidR="001E118C" w:rsidRPr="00EC4346">
        <w:rPr>
          <w:rFonts w:ascii="Times New Roman" w:hAnsi="Times New Roman" w:cs="Times New Roman"/>
          <w:sz w:val="28"/>
          <w:szCs w:val="28"/>
        </w:rPr>
        <w:t xml:space="preserve"> и ценового предложения</w:t>
      </w:r>
      <w:r w:rsidR="00060D18" w:rsidRPr="00EC4346">
        <w:rPr>
          <w:rFonts w:ascii="Times New Roman" w:hAnsi="Times New Roman" w:cs="Times New Roman"/>
          <w:sz w:val="28"/>
          <w:szCs w:val="28"/>
        </w:rPr>
        <w:t>.</w:t>
      </w:r>
    </w:p>
    <w:p w:rsidR="005B4017" w:rsidRPr="00EC4346" w:rsidRDefault="00E101B5" w:rsidP="005B4017">
      <w:pPr>
        <w:pStyle w:val="a3"/>
        <w:spacing w:after="0"/>
        <w:ind w:left="0" w:firstLine="709"/>
        <w:jc w:val="both"/>
        <w:rPr>
          <w:rFonts w:ascii="Times New Roman" w:hAnsi="Times New Roman" w:cs="Times New Roman"/>
          <w:sz w:val="28"/>
          <w:szCs w:val="28"/>
        </w:rPr>
      </w:pPr>
      <w:r w:rsidRPr="00EC4346">
        <w:rPr>
          <w:rFonts w:ascii="Times New Roman" w:hAnsi="Times New Roman" w:cs="Times New Roman"/>
          <w:sz w:val="28"/>
          <w:szCs w:val="28"/>
        </w:rPr>
        <w:t xml:space="preserve">3.4.4. </w:t>
      </w:r>
      <w:proofErr w:type="gramStart"/>
      <w:r w:rsidR="00BA67A0" w:rsidRPr="00EC4346">
        <w:rPr>
          <w:rFonts w:ascii="Times New Roman" w:hAnsi="Times New Roman" w:cs="Times New Roman"/>
          <w:sz w:val="28"/>
          <w:szCs w:val="28"/>
        </w:rPr>
        <w:t>Первая часть заявки на участие в аукционе в электронной форме должна содержать описание участниками закупки поставляемого товара,</w:t>
      </w:r>
      <w:r w:rsidRPr="00EC4346">
        <w:rPr>
          <w:rFonts w:ascii="Times New Roman" w:hAnsi="Times New Roman" w:cs="Times New Roman"/>
          <w:sz w:val="28"/>
          <w:szCs w:val="28"/>
        </w:rPr>
        <w:t xml:space="preserve"> который является предметом аукциона в электронной форме, </w:t>
      </w:r>
      <w:r w:rsidR="00BA67A0" w:rsidRPr="00EC4346">
        <w:rPr>
          <w:rFonts w:ascii="Times New Roman" w:hAnsi="Times New Roman" w:cs="Times New Roman"/>
          <w:sz w:val="28"/>
          <w:szCs w:val="28"/>
        </w:rPr>
        <w:t>е</w:t>
      </w:r>
      <w:r w:rsidRPr="00EC4346">
        <w:rPr>
          <w:rFonts w:ascii="Times New Roman" w:hAnsi="Times New Roman" w:cs="Times New Roman"/>
          <w:sz w:val="28"/>
          <w:szCs w:val="28"/>
        </w:rPr>
        <w:t xml:space="preserve">го функциональных характеристик </w:t>
      </w:r>
      <w:r w:rsidR="00FD48BB" w:rsidRPr="00EC4346">
        <w:rPr>
          <w:rFonts w:ascii="Times New Roman" w:hAnsi="Times New Roman" w:cs="Times New Roman"/>
          <w:sz w:val="28"/>
          <w:szCs w:val="28"/>
        </w:rPr>
        <w:t>(</w:t>
      </w:r>
      <w:r w:rsidR="00FD48BB" w:rsidRPr="00EC4346">
        <w:rPr>
          <w:rFonts w:ascii="Times New Roman" w:hAnsi="Times New Roman" w:cs="Times New Roman"/>
          <w:color w:val="000000" w:themeColor="text1"/>
          <w:sz w:val="28"/>
          <w:szCs w:val="28"/>
        </w:rPr>
        <w:t xml:space="preserve">потребительских </w:t>
      </w:r>
      <w:r w:rsidR="00BA67A0" w:rsidRPr="00EC4346">
        <w:rPr>
          <w:rFonts w:ascii="Times New Roman" w:hAnsi="Times New Roman" w:cs="Times New Roman"/>
          <w:color w:val="000000" w:themeColor="text1"/>
          <w:sz w:val="28"/>
          <w:szCs w:val="28"/>
        </w:rPr>
        <w:t>свойств</w:t>
      </w:r>
      <w:r w:rsidR="00FD48BB" w:rsidRPr="00EC4346">
        <w:rPr>
          <w:rFonts w:ascii="Times New Roman" w:hAnsi="Times New Roman" w:cs="Times New Roman"/>
          <w:color w:val="000000" w:themeColor="text1"/>
          <w:sz w:val="28"/>
          <w:szCs w:val="28"/>
        </w:rPr>
        <w:t xml:space="preserve">), </w:t>
      </w:r>
      <w:r w:rsidR="00BA67A0" w:rsidRPr="00EC4346">
        <w:rPr>
          <w:rFonts w:ascii="Times New Roman" w:hAnsi="Times New Roman" w:cs="Times New Roman"/>
          <w:color w:val="000000" w:themeColor="text1"/>
          <w:sz w:val="28"/>
          <w:szCs w:val="28"/>
        </w:rPr>
        <w:t xml:space="preserve">его количественных и качественных характеристик, </w:t>
      </w:r>
      <w:r w:rsidRPr="00EC4346">
        <w:rPr>
          <w:rFonts w:ascii="Times New Roman" w:hAnsi="Times New Roman" w:cs="Times New Roman"/>
          <w:color w:val="000000" w:themeColor="text1"/>
          <w:sz w:val="28"/>
          <w:szCs w:val="28"/>
        </w:rPr>
        <w:t xml:space="preserve">наименование страны происхождения товара, описание участниками закупки выполняемой работы, оказываемой услуги, которые являются предметом аукциона в электронной </w:t>
      </w:r>
      <w:r w:rsidRPr="00EC4346">
        <w:rPr>
          <w:rFonts w:ascii="Times New Roman" w:hAnsi="Times New Roman" w:cs="Times New Roman"/>
          <w:sz w:val="28"/>
          <w:szCs w:val="28"/>
        </w:rPr>
        <w:t>форме, их количественных и качественных характеристик.</w:t>
      </w:r>
      <w:proofErr w:type="gramEnd"/>
      <w:r w:rsidR="005B4017" w:rsidRPr="00EC4346">
        <w:rPr>
          <w:rFonts w:ascii="Times New Roman" w:hAnsi="Times New Roman" w:cs="Times New Roman"/>
          <w:sz w:val="28"/>
          <w:szCs w:val="28"/>
        </w:rPr>
        <w:t xml:space="preserve"> Первая часть заявки на участие в </w:t>
      </w:r>
      <w:proofErr w:type="gramStart"/>
      <w:r w:rsidR="005B4017" w:rsidRPr="00EC4346">
        <w:rPr>
          <w:rFonts w:ascii="Times New Roman" w:hAnsi="Times New Roman" w:cs="Times New Roman"/>
          <w:sz w:val="28"/>
          <w:szCs w:val="28"/>
        </w:rPr>
        <w:t>аукционе</w:t>
      </w:r>
      <w:proofErr w:type="gramEnd"/>
      <w:r w:rsidR="005B4017" w:rsidRPr="00EC4346">
        <w:rPr>
          <w:rFonts w:ascii="Times New Roman" w:hAnsi="Times New Roman" w:cs="Times New Roman"/>
          <w:sz w:val="28"/>
          <w:szCs w:val="28"/>
        </w:rPr>
        <w:t xml:space="preserve"> в электронной форме может содержать эскиз, рисунок, чертеж, фотографию, иное изображение товара, закупка которого осуществляется.</w:t>
      </w:r>
    </w:p>
    <w:p w:rsidR="0036329B" w:rsidRPr="00EC4346" w:rsidRDefault="00E101B5" w:rsidP="00E101B5">
      <w:pPr>
        <w:pStyle w:val="a3"/>
        <w:spacing w:after="0"/>
        <w:ind w:left="0" w:firstLine="709"/>
        <w:jc w:val="both"/>
        <w:rPr>
          <w:rFonts w:ascii="Times New Roman" w:hAnsi="Times New Roman" w:cs="Times New Roman"/>
          <w:sz w:val="28"/>
          <w:szCs w:val="28"/>
        </w:rPr>
      </w:pPr>
      <w:r w:rsidRPr="00EC4346">
        <w:rPr>
          <w:rFonts w:ascii="Times New Roman" w:hAnsi="Times New Roman" w:cs="Times New Roman"/>
          <w:sz w:val="28"/>
          <w:szCs w:val="28"/>
        </w:rPr>
        <w:t>3.4.5. Вторая часть заявки</w:t>
      </w:r>
      <w:r w:rsidR="0036329B" w:rsidRPr="00EC4346">
        <w:rPr>
          <w:rFonts w:ascii="Times New Roman" w:hAnsi="Times New Roman" w:cs="Times New Roman"/>
          <w:sz w:val="28"/>
          <w:szCs w:val="28"/>
        </w:rPr>
        <w:t xml:space="preserve"> на участие в </w:t>
      </w:r>
      <w:proofErr w:type="gramStart"/>
      <w:r w:rsidR="0036329B" w:rsidRPr="00EC4346">
        <w:rPr>
          <w:rFonts w:ascii="Times New Roman" w:hAnsi="Times New Roman" w:cs="Times New Roman"/>
          <w:sz w:val="28"/>
          <w:szCs w:val="28"/>
        </w:rPr>
        <w:t>аукционе</w:t>
      </w:r>
      <w:proofErr w:type="gramEnd"/>
      <w:r w:rsidR="0036329B" w:rsidRPr="00EC4346">
        <w:rPr>
          <w:rFonts w:ascii="Times New Roman" w:hAnsi="Times New Roman" w:cs="Times New Roman"/>
          <w:sz w:val="28"/>
          <w:szCs w:val="28"/>
        </w:rPr>
        <w:t xml:space="preserve"> в электронной форме должна </w:t>
      </w:r>
      <w:r w:rsidRPr="00EC4346">
        <w:rPr>
          <w:rFonts w:ascii="Times New Roman" w:hAnsi="Times New Roman" w:cs="Times New Roman"/>
          <w:sz w:val="28"/>
          <w:szCs w:val="28"/>
        </w:rPr>
        <w:t xml:space="preserve">содержать </w:t>
      </w:r>
      <w:r w:rsidR="005B4017" w:rsidRPr="00EC4346">
        <w:rPr>
          <w:rFonts w:ascii="Times New Roman" w:hAnsi="Times New Roman" w:cs="Times New Roman"/>
          <w:sz w:val="28"/>
          <w:szCs w:val="28"/>
        </w:rPr>
        <w:t>следующие документы и информацию</w:t>
      </w:r>
      <w:r w:rsidR="0036329B" w:rsidRPr="00EC4346">
        <w:rPr>
          <w:rFonts w:ascii="Times New Roman" w:hAnsi="Times New Roman" w:cs="Times New Roman"/>
          <w:sz w:val="28"/>
          <w:szCs w:val="28"/>
        </w:rPr>
        <w:t>:</w:t>
      </w:r>
    </w:p>
    <w:p w:rsidR="00153B60" w:rsidRDefault="00153B60" w:rsidP="00153B60">
      <w:pPr>
        <w:pStyle w:val="af"/>
        <w:spacing w:line="276" w:lineRule="auto"/>
        <w:ind w:firstLine="709"/>
        <w:jc w:val="both"/>
        <w:rPr>
          <w:rFonts w:ascii="Times New Roman" w:hAnsi="Times New Roman" w:cs="Times New Roman"/>
          <w:sz w:val="28"/>
          <w:szCs w:val="28"/>
        </w:rPr>
      </w:pPr>
      <w:proofErr w:type="gramStart"/>
      <w:r w:rsidRPr="00EC4346">
        <w:rPr>
          <w:rFonts w:ascii="Times New Roman" w:hAnsi="Times New Roman" w:cs="Times New Roman"/>
          <w:sz w:val="28"/>
          <w:szCs w:val="28"/>
        </w:rPr>
        <w:t xml:space="preserve">1) </w:t>
      </w:r>
      <w:r w:rsidR="0036329B" w:rsidRPr="00EC4346">
        <w:rPr>
          <w:rFonts w:ascii="Times New Roman" w:hAnsi="Times New Roman" w:cs="Times New Roman"/>
          <w:sz w:val="28"/>
          <w:szCs w:val="28"/>
        </w:rPr>
        <w:t>документ, содержащий сведения об участнике закупок, подавшем заявку: фирменное наименование (полное наименование), организационно</w:t>
      </w:r>
      <w:r w:rsidR="0036329B" w:rsidRPr="0063474F">
        <w:rPr>
          <w:rFonts w:ascii="Times New Roman" w:hAnsi="Times New Roman" w:cs="Times New Roman"/>
          <w:sz w:val="28"/>
          <w:szCs w:val="28"/>
        </w:rPr>
        <w:t>-правовую форму, место нахождения, почтовый адрес (для юридического лица), фамилию, имя, отчество, паспортные данные, место жительства (для физического лиц</w:t>
      </w:r>
      <w:r>
        <w:rPr>
          <w:rFonts w:ascii="Times New Roman" w:hAnsi="Times New Roman" w:cs="Times New Roman"/>
          <w:sz w:val="28"/>
          <w:szCs w:val="28"/>
        </w:rPr>
        <w:t>а), номер контактного телефона;</w:t>
      </w:r>
      <w:proofErr w:type="gramEnd"/>
    </w:p>
    <w:p w:rsidR="0036329B" w:rsidRPr="0063474F" w:rsidRDefault="00153B60" w:rsidP="00153B60">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6329B" w:rsidRPr="0063474F">
        <w:rPr>
          <w:rFonts w:ascii="Times New Roman" w:hAnsi="Times New Roman" w:cs="Times New Roman"/>
          <w:sz w:val="28"/>
          <w:szCs w:val="28"/>
        </w:rPr>
        <w:t xml:space="preserve">копии учредительных документов участника закупок (для юридических лиц); </w:t>
      </w:r>
    </w:p>
    <w:p w:rsidR="0036329B" w:rsidRPr="0063474F" w:rsidRDefault="00153B60" w:rsidP="0063474F">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36329B" w:rsidRPr="0063474F">
        <w:rPr>
          <w:rFonts w:ascii="Times New Roman" w:hAnsi="Times New Roman" w:cs="Times New Roman"/>
          <w:sz w:val="28"/>
          <w:szCs w:val="28"/>
        </w:rPr>
        <w:t>копии документов, удостоверяющих личность (для физических лиц);</w:t>
      </w:r>
    </w:p>
    <w:p w:rsidR="0036329B" w:rsidRPr="0063474F" w:rsidRDefault="00153B60" w:rsidP="0063474F">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36329B" w:rsidRPr="0063474F">
        <w:rPr>
          <w:rFonts w:ascii="Times New Roman" w:hAnsi="Times New Roman" w:cs="Times New Roman"/>
          <w:sz w:val="28"/>
          <w:szCs w:val="28"/>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единой информационной системе извещения о проведен</w:t>
      </w:r>
      <w:proofErr w:type="gramStart"/>
      <w:r w:rsidR="0036329B" w:rsidRPr="0063474F">
        <w:rPr>
          <w:rFonts w:ascii="Times New Roman" w:hAnsi="Times New Roman" w:cs="Times New Roman"/>
          <w:sz w:val="28"/>
          <w:szCs w:val="28"/>
        </w:rPr>
        <w:t>ии ау</w:t>
      </w:r>
      <w:proofErr w:type="gramEnd"/>
      <w:r w:rsidR="0036329B" w:rsidRPr="0063474F">
        <w:rPr>
          <w:rFonts w:ascii="Times New Roman" w:hAnsi="Times New Roman" w:cs="Times New Roman"/>
          <w:sz w:val="28"/>
          <w:szCs w:val="28"/>
        </w:rPr>
        <w:t>кциона в электронной форме, или нотариально заверенную копию такой выписки;</w:t>
      </w:r>
    </w:p>
    <w:p w:rsidR="0036329B" w:rsidRPr="0063474F" w:rsidRDefault="00153B60" w:rsidP="00B85912">
      <w:pPr>
        <w:pStyle w:val="af"/>
        <w:tabs>
          <w:tab w:val="left" w:pos="1134"/>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36329B" w:rsidRPr="0063474F">
        <w:rPr>
          <w:rFonts w:ascii="Times New Roman" w:hAnsi="Times New Roman" w:cs="Times New Roman"/>
          <w:sz w:val="28"/>
          <w:szCs w:val="28"/>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6 (шесть) месяцев до дня размещения в единой информационной системе извещения о проведен</w:t>
      </w:r>
      <w:proofErr w:type="gramStart"/>
      <w:r w:rsidR="0036329B" w:rsidRPr="0063474F">
        <w:rPr>
          <w:rFonts w:ascii="Times New Roman" w:hAnsi="Times New Roman" w:cs="Times New Roman"/>
          <w:sz w:val="28"/>
          <w:szCs w:val="28"/>
        </w:rPr>
        <w:t>ии ау</w:t>
      </w:r>
      <w:proofErr w:type="gramEnd"/>
      <w:r w:rsidR="0036329B" w:rsidRPr="0063474F">
        <w:rPr>
          <w:rFonts w:ascii="Times New Roman" w:hAnsi="Times New Roman" w:cs="Times New Roman"/>
          <w:sz w:val="28"/>
          <w:szCs w:val="28"/>
        </w:rPr>
        <w:t>кциона;</w:t>
      </w:r>
    </w:p>
    <w:p w:rsidR="0036329B" w:rsidRPr="0063474F" w:rsidRDefault="00153B60" w:rsidP="0063474F">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36329B" w:rsidRPr="0063474F">
        <w:rPr>
          <w:rFonts w:ascii="Times New Roman" w:hAnsi="Times New Roman" w:cs="Times New Roman"/>
          <w:sz w:val="28"/>
          <w:szCs w:val="28"/>
        </w:rPr>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0036329B" w:rsidRPr="0063474F">
        <w:rPr>
          <w:rFonts w:ascii="Times New Roman" w:hAnsi="Times New Roman" w:cs="Times New Roman"/>
          <w:sz w:val="28"/>
          <w:szCs w:val="28"/>
        </w:rPr>
        <w:t>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63474F" w:rsidRDefault="00153B60" w:rsidP="0063474F">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36329B" w:rsidRPr="0063474F">
        <w:rPr>
          <w:rFonts w:ascii="Times New Roman" w:hAnsi="Times New Roman" w:cs="Times New Roman"/>
          <w:sz w:val="28"/>
          <w:szCs w:val="28"/>
        </w:rPr>
        <w:t xml:space="preserve">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0036329B" w:rsidRPr="0063474F">
        <w:rPr>
          <w:rFonts w:ascii="Times New Roman" w:hAnsi="Times New Roman" w:cs="Times New Roman"/>
          <w:sz w:val="28"/>
          <w:szCs w:val="28"/>
        </w:rPr>
        <w:t>и</w:t>
      </w:r>
      <w:proofErr w:type="gramEnd"/>
      <w:r w:rsidR="0036329B" w:rsidRPr="0063474F">
        <w:rPr>
          <w:rFonts w:ascii="Times New Roman" w:hAnsi="Times New Roman" w:cs="Times New Roman"/>
          <w:sz w:val="28"/>
          <w:szCs w:val="28"/>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w:t>
      </w:r>
      <w:r w:rsidR="0063474F">
        <w:rPr>
          <w:rFonts w:ascii="Times New Roman" w:hAnsi="Times New Roman" w:cs="Times New Roman"/>
          <w:sz w:val="28"/>
          <w:szCs w:val="28"/>
        </w:rPr>
        <w:t>вляется соответствующее письмо;</w:t>
      </w:r>
    </w:p>
    <w:p w:rsidR="0036329B" w:rsidRPr="0063474F" w:rsidRDefault="00153B60" w:rsidP="0063474F">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36329B" w:rsidRPr="0063474F">
        <w:rPr>
          <w:rFonts w:ascii="Times New Roman" w:hAnsi="Times New Roman" w:cs="Times New Roman"/>
          <w:sz w:val="28"/>
          <w:szCs w:val="28"/>
        </w:rPr>
        <w:t xml:space="preserve">документ, декларирующий, что участник закупки отвечает требованиям, перечисленным </w:t>
      </w:r>
      <w:r w:rsidR="0063474F" w:rsidRPr="0063474F">
        <w:rPr>
          <w:rFonts w:ascii="Times New Roman" w:hAnsi="Times New Roman" w:cs="Times New Roman"/>
          <w:sz w:val="28"/>
          <w:szCs w:val="28"/>
        </w:rPr>
        <w:t xml:space="preserve">в </w:t>
      </w:r>
      <w:proofErr w:type="gramStart"/>
      <w:r w:rsidR="0063474F" w:rsidRPr="0063474F">
        <w:rPr>
          <w:rFonts w:ascii="Times New Roman" w:hAnsi="Times New Roman" w:cs="Times New Roman"/>
          <w:sz w:val="28"/>
          <w:szCs w:val="28"/>
        </w:rPr>
        <w:t>п</w:t>
      </w:r>
      <w:proofErr w:type="gramEnd"/>
      <w:r w:rsidR="0063474F" w:rsidRPr="0063474F">
        <w:rPr>
          <w:rFonts w:ascii="Times New Roman" w:hAnsi="Times New Roman" w:cs="Times New Roman"/>
          <w:sz w:val="28"/>
          <w:szCs w:val="28"/>
        </w:rPr>
        <w:t xml:space="preserve"> 1.8.2 настоящего Положения о закуп</w:t>
      </w:r>
      <w:r w:rsidR="00B85912">
        <w:rPr>
          <w:rFonts w:ascii="Times New Roman" w:hAnsi="Times New Roman" w:cs="Times New Roman"/>
          <w:sz w:val="28"/>
          <w:szCs w:val="28"/>
        </w:rPr>
        <w:t>к</w:t>
      </w:r>
      <w:r w:rsidR="0063474F" w:rsidRPr="0063474F">
        <w:rPr>
          <w:rFonts w:ascii="Times New Roman" w:hAnsi="Times New Roman" w:cs="Times New Roman"/>
          <w:sz w:val="28"/>
          <w:szCs w:val="28"/>
        </w:rPr>
        <w:t>е;</w:t>
      </w:r>
    </w:p>
    <w:p w:rsidR="0036329B" w:rsidRPr="0063474F" w:rsidRDefault="00153B60" w:rsidP="0063474F">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36329B" w:rsidRPr="0063474F">
        <w:rPr>
          <w:rFonts w:ascii="Times New Roman" w:hAnsi="Times New Roman" w:cs="Times New Roman"/>
          <w:sz w:val="28"/>
          <w:szCs w:val="28"/>
        </w:rPr>
        <w:t>документы (их копии), подтверждающие соответствие участника аукциона требованиям законодательства Р</w:t>
      </w:r>
      <w:r w:rsidR="003E51A2">
        <w:rPr>
          <w:rFonts w:ascii="Times New Roman" w:hAnsi="Times New Roman" w:cs="Times New Roman"/>
          <w:sz w:val="28"/>
          <w:szCs w:val="28"/>
        </w:rPr>
        <w:t xml:space="preserve">оссийской </w:t>
      </w:r>
      <w:r w:rsidR="0036329B" w:rsidRPr="0063474F">
        <w:rPr>
          <w:rFonts w:ascii="Times New Roman" w:hAnsi="Times New Roman" w:cs="Times New Roman"/>
          <w:sz w:val="28"/>
          <w:szCs w:val="28"/>
        </w:rPr>
        <w:t>Ф</w:t>
      </w:r>
      <w:r w:rsidR="003E51A2">
        <w:rPr>
          <w:rFonts w:ascii="Times New Roman" w:hAnsi="Times New Roman" w:cs="Times New Roman"/>
          <w:sz w:val="28"/>
          <w:szCs w:val="28"/>
        </w:rPr>
        <w:t>едерации</w:t>
      </w:r>
      <w:r w:rsidR="00B85912">
        <w:rPr>
          <w:rFonts w:ascii="Times New Roman" w:hAnsi="Times New Roman" w:cs="Times New Roman"/>
          <w:sz w:val="28"/>
          <w:szCs w:val="28"/>
        </w:rPr>
        <w:t xml:space="preserve">,                     </w:t>
      </w:r>
      <w:r w:rsidR="0036329B" w:rsidRPr="0063474F">
        <w:rPr>
          <w:rFonts w:ascii="Times New Roman" w:hAnsi="Times New Roman" w:cs="Times New Roman"/>
          <w:sz w:val="28"/>
          <w:szCs w:val="28"/>
        </w:rPr>
        <w:t xml:space="preserve"> и аукционной документации к лицам, которые осуществляют поставки товаров, выполнение работ, оказание услуг;</w:t>
      </w:r>
    </w:p>
    <w:p w:rsidR="0036329B" w:rsidRPr="0063474F" w:rsidRDefault="00153B60" w:rsidP="0063474F">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 </w:t>
      </w:r>
      <w:r w:rsidR="0036329B" w:rsidRPr="0063474F">
        <w:rPr>
          <w:rFonts w:ascii="Times New Roman" w:hAnsi="Times New Roman" w:cs="Times New Roman"/>
          <w:sz w:val="28"/>
          <w:szCs w:val="28"/>
        </w:rPr>
        <w:t xml:space="preserve">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w:t>
      </w:r>
      <w:proofErr w:type="gramStart"/>
      <w:r w:rsidR="0036329B" w:rsidRPr="0063474F">
        <w:rPr>
          <w:rFonts w:ascii="Times New Roman" w:hAnsi="Times New Roman" w:cs="Times New Roman"/>
          <w:sz w:val="28"/>
          <w:szCs w:val="28"/>
        </w:rPr>
        <w:t>установлены требования к ним и представление указанных документов предусмотрено</w:t>
      </w:r>
      <w:proofErr w:type="gramEnd"/>
      <w:r w:rsidR="0036329B" w:rsidRPr="0063474F">
        <w:rPr>
          <w:rFonts w:ascii="Times New Roman" w:hAnsi="Times New Roman" w:cs="Times New Roman"/>
          <w:sz w:val="28"/>
          <w:szCs w:val="28"/>
        </w:rPr>
        <w:t xml:space="preserve">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36329B" w:rsidRPr="0063474F" w:rsidRDefault="00153B60" w:rsidP="0063474F">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36329B" w:rsidRPr="0063474F">
        <w:rPr>
          <w:rFonts w:ascii="Times New Roman" w:hAnsi="Times New Roman" w:cs="Times New Roman"/>
          <w:sz w:val="28"/>
          <w:szCs w:val="28"/>
        </w:rPr>
        <w:t xml:space="preserve">согласие на поставку товаров, выполнение работ, оказание услуг в </w:t>
      </w:r>
      <w:proofErr w:type="gramStart"/>
      <w:r w:rsidR="0036329B" w:rsidRPr="0063474F">
        <w:rPr>
          <w:rFonts w:ascii="Times New Roman" w:hAnsi="Times New Roman" w:cs="Times New Roman"/>
          <w:sz w:val="28"/>
          <w:szCs w:val="28"/>
        </w:rPr>
        <w:t>соответствии</w:t>
      </w:r>
      <w:proofErr w:type="gramEnd"/>
      <w:r w:rsidR="0036329B" w:rsidRPr="0063474F">
        <w:rPr>
          <w:rFonts w:ascii="Times New Roman" w:hAnsi="Times New Roman" w:cs="Times New Roman"/>
          <w:sz w:val="28"/>
          <w:szCs w:val="28"/>
        </w:rPr>
        <w:t xml:space="preserve"> с условиями, установленными аукционной документацией;</w:t>
      </w:r>
    </w:p>
    <w:p w:rsidR="005B4017" w:rsidRDefault="00153B60" w:rsidP="005B4017">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36329B" w:rsidRPr="0063474F">
        <w:rPr>
          <w:rFonts w:ascii="Times New Roman" w:hAnsi="Times New Roman" w:cs="Times New Roman"/>
          <w:sz w:val="28"/>
          <w:szCs w:val="28"/>
        </w:rPr>
        <w:t xml:space="preserve">другие документы в </w:t>
      </w:r>
      <w:proofErr w:type="gramStart"/>
      <w:r w:rsidR="0036329B" w:rsidRPr="0063474F">
        <w:rPr>
          <w:rFonts w:ascii="Times New Roman" w:hAnsi="Times New Roman" w:cs="Times New Roman"/>
          <w:sz w:val="28"/>
          <w:szCs w:val="28"/>
        </w:rPr>
        <w:t>соответствии</w:t>
      </w:r>
      <w:proofErr w:type="gramEnd"/>
      <w:r w:rsidR="0036329B" w:rsidRPr="0063474F">
        <w:rPr>
          <w:rFonts w:ascii="Times New Roman" w:hAnsi="Times New Roman" w:cs="Times New Roman"/>
          <w:sz w:val="28"/>
          <w:szCs w:val="28"/>
        </w:rPr>
        <w:t xml:space="preserve"> с требованиями настоящего Положения о закупке и </w:t>
      </w:r>
      <w:r w:rsidR="003E51A2">
        <w:rPr>
          <w:rFonts w:ascii="Times New Roman" w:hAnsi="Times New Roman" w:cs="Times New Roman"/>
          <w:sz w:val="28"/>
          <w:szCs w:val="28"/>
        </w:rPr>
        <w:t xml:space="preserve">аукционной </w:t>
      </w:r>
      <w:r w:rsidR="0036329B" w:rsidRPr="0063474F">
        <w:rPr>
          <w:rFonts w:ascii="Times New Roman" w:hAnsi="Times New Roman" w:cs="Times New Roman"/>
          <w:sz w:val="28"/>
          <w:szCs w:val="28"/>
        </w:rPr>
        <w:t>документации</w:t>
      </w:r>
      <w:r>
        <w:rPr>
          <w:rFonts w:ascii="Times New Roman" w:hAnsi="Times New Roman" w:cs="Times New Roman"/>
          <w:sz w:val="28"/>
          <w:szCs w:val="28"/>
        </w:rPr>
        <w:t>.</w:t>
      </w:r>
    </w:p>
    <w:p w:rsidR="0036329B" w:rsidRPr="0063474F" w:rsidRDefault="005B4017" w:rsidP="0063474F">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3.4.6</w:t>
      </w:r>
      <w:r w:rsidR="00153B60" w:rsidRPr="0063474F">
        <w:rPr>
          <w:rFonts w:ascii="Times New Roman" w:hAnsi="Times New Roman" w:cs="Times New Roman"/>
          <w:sz w:val="28"/>
          <w:szCs w:val="28"/>
        </w:rPr>
        <w:t xml:space="preserve">. </w:t>
      </w:r>
      <w:r w:rsidR="0036329B" w:rsidRPr="0063474F">
        <w:rPr>
          <w:rFonts w:ascii="Times New Roman" w:hAnsi="Times New Roman" w:cs="Times New Roman"/>
          <w:sz w:val="28"/>
          <w:szCs w:val="28"/>
        </w:rPr>
        <w:t>В случае содержания в первой части заявки на участие в аукционе в электронной форме сведений об участнике такого аукциона и (или) о ценовом предложении, либо содержания во второй части данной заявки сведений о ценовом предложении данная заявка подлежит отклонению.</w:t>
      </w:r>
    </w:p>
    <w:p w:rsidR="0036329B" w:rsidRPr="0063474F" w:rsidRDefault="005B4017" w:rsidP="0063474F">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3.4.7</w:t>
      </w:r>
      <w:r w:rsidR="00153B60" w:rsidRPr="0063474F">
        <w:rPr>
          <w:rFonts w:ascii="Times New Roman" w:hAnsi="Times New Roman" w:cs="Times New Roman"/>
          <w:sz w:val="28"/>
          <w:szCs w:val="28"/>
        </w:rPr>
        <w:t xml:space="preserve">. </w:t>
      </w:r>
      <w:r w:rsidR="0036329B" w:rsidRPr="0063474F">
        <w:rPr>
          <w:rFonts w:ascii="Times New Roman" w:hAnsi="Times New Roman" w:cs="Times New Roman"/>
          <w:sz w:val="28"/>
          <w:szCs w:val="28"/>
        </w:rPr>
        <w:t>Участник аукциона</w:t>
      </w:r>
      <w:r>
        <w:rPr>
          <w:rFonts w:ascii="Times New Roman" w:hAnsi="Times New Roman" w:cs="Times New Roman"/>
          <w:sz w:val="28"/>
          <w:szCs w:val="28"/>
        </w:rPr>
        <w:t xml:space="preserve"> в электронной форме</w:t>
      </w:r>
      <w:r w:rsidR="0036329B" w:rsidRPr="0063474F">
        <w:rPr>
          <w:rFonts w:ascii="Times New Roman" w:hAnsi="Times New Roman" w:cs="Times New Roman"/>
          <w:sz w:val="28"/>
          <w:szCs w:val="28"/>
        </w:rPr>
        <w:t xml:space="preserve"> вправе подать не более одной заявки на участие в аукционе</w:t>
      </w:r>
      <w:r w:rsidR="00153B60">
        <w:rPr>
          <w:rFonts w:ascii="Times New Roman" w:hAnsi="Times New Roman" w:cs="Times New Roman"/>
          <w:sz w:val="28"/>
          <w:szCs w:val="28"/>
        </w:rPr>
        <w:t xml:space="preserve"> в электронной форме</w:t>
      </w:r>
      <w:r w:rsidR="0036329B" w:rsidRPr="0063474F">
        <w:rPr>
          <w:rFonts w:ascii="Times New Roman" w:hAnsi="Times New Roman" w:cs="Times New Roman"/>
          <w:sz w:val="28"/>
          <w:szCs w:val="28"/>
        </w:rPr>
        <w:t xml:space="preserve"> в сроки, указанные в извещении о проведен</w:t>
      </w:r>
      <w:proofErr w:type="gramStart"/>
      <w:r w:rsidR="0036329B" w:rsidRPr="0063474F">
        <w:rPr>
          <w:rFonts w:ascii="Times New Roman" w:hAnsi="Times New Roman" w:cs="Times New Roman"/>
          <w:sz w:val="28"/>
          <w:szCs w:val="28"/>
        </w:rPr>
        <w:t>ии ау</w:t>
      </w:r>
      <w:proofErr w:type="gramEnd"/>
      <w:r w:rsidR="0036329B" w:rsidRPr="0063474F">
        <w:rPr>
          <w:rFonts w:ascii="Times New Roman" w:hAnsi="Times New Roman" w:cs="Times New Roman"/>
          <w:sz w:val="28"/>
          <w:szCs w:val="28"/>
        </w:rPr>
        <w:t xml:space="preserve">кциона в электронной форме. Заявки на участие в </w:t>
      </w:r>
      <w:proofErr w:type="gramStart"/>
      <w:r w:rsidR="0036329B" w:rsidRPr="0063474F">
        <w:rPr>
          <w:rFonts w:ascii="Times New Roman" w:hAnsi="Times New Roman" w:cs="Times New Roman"/>
          <w:sz w:val="28"/>
          <w:szCs w:val="28"/>
        </w:rPr>
        <w:t>аукционе</w:t>
      </w:r>
      <w:proofErr w:type="gramEnd"/>
      <w:r w:rsidR="0036329B" w:rsidRPr="0063474F">
        <w:rPr>
          <w:rFonts w:ascii="Times New Roman" w:hAnsi="Times New Roman" w:cs="Times New Roman"/>
          <w:sz w:val="28"/>
          <w:szCs w:val="28"/>
        </w:rPr>
        <w:t xml:space="preserve"> в электронной форме, поступившие по истечении срока их подачи, автоматически отклоняются оператором электронной площадки.</w:t>
      </w:r>
    </w:p>
    <w:p w:rsidR="00E101B5" w:rsidRDefault="005B4017" w:rsidP="006472FD">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3.4.8</w:t>
      </w:r>
      <w:r w:rsidR="00153B60" w:rsidRPr="0063474F">
        <w:rPr>
          <w:rFonts w:ascii="Times New Roman" w:hAnsi="Times New Roman" w:cs="Times New Roman"/>
          <w:sz w:val="28"/>
          <w:szCs w:val="28"/>
        </w:rPr>
        <w:t xml:space="preserve">. </w:t>
      </w:r>
      <w:r w:rsidR="0036329B" w:rsidRPr="0063474F">
        <w:rPr>
          <w:rFonts w:ascii="Times New Roman" w:hAnsi="Times New Roman" w:cs="Times New Roman"/>
          <w:sz w:val="28"/>
          <w:szCs w:val="28"/>
        </w:rPr>
        <w:t>Участник</w:t>
      </w:r>
      <w:r>
        <w:rPr>
          <w:rFonts w:ascii="Times New Roman" w:hAnsi="Times New Roman" w:cs="Times New Roman"/>
          <w:sz w:val="28"/>
          <w:szCs w:val="28"/>
        </w:rPr>
        <w:t xml:space="preserve"> аукциона в электронной форме</w:t>
      </w:r>
      <w:r w:rsidR="0036329B" w:rsidRPr="0063474F">
        <w:rPr>
          <w:rFonts w:ascii="Times New Roman" w:hAnsi="Times New Roman" w:cs="Times New Roman"/>
          <w:sz w:val="28"/>
          <w:szCs w:val="28"/>
        </w:rPr>
        <w:t xml:space="preserve"> вправе изменить или отозвать заявку на участие в аукционе в электронной форме в любой момент до окончания срока подачи заявок на участие в аукционе в электронной форме, направив уведомление об этом оператору электронной площадки.</w:t>
      </w:r>
      <w:bookmarkStart w:id="10" w:name="bookmark39"/>
    </w:p>
    <w:p w:rsidR="00052924" w:rsidRPr="006472FD" w:rsidRDefault="00052924" w:rsidP="006472FD">
      <w:pPr>
        <w:pStyle w:val="af"/>
        <w:spacing w:line="276" w:lineRule="auto"/>
        <w:ind w:firstLine="709"/>
        <w:jc w:val="both"/>
        <w:rPr>
          <w:rFonts w:ascii="Times New Roman" w:hAnsi="Times New Roman" w:cs="Times New Roman"/>
          <w:sz w:val="28"/>
          <w:szCs w:val="28"/>
        </w:rPr>
      </w:pPr>
    </w:p>
    <w:p w:rsidR="0036329B" w:rsidRPr="0036329B" w:rsidRDefault="00C70AE9" w:rsidP="00C751FA">
      <w:pPr>
        <w:pStyle w:val="31"/>
        <w:keepNext/>
        <w:keepLines/>
        <w:shd w:val="clear" w:color="auto" w:fill="auto"/>
        <w:spacing w:before="0" w:after="0" w:line="276" w:lineRule="auto"/>
        <w:ind w:firstLine="709"/>
        <w:jc w:val="both"/>
        <w:rPr>
          <w:b/>
          <w:sz w:val="28"/>
          <w:szCs w:val="28"/>
        </w:rPr>
      </w:pPr>
      <w:r>
        <w:rPr>
          <w:b/>
          <w:sz w:val="28"/>
          <w:szCs w:val="28"/>
        </w:rPr>
        <w:t xml:space="preserve">3.5. </w:t>
      </w:r>
      <w:r w:rsidR="0036329B" w:rsidRPr="0036329B">
        <w:rPr>
          <w:b/>
          <w:sz w:val="28"/>
          <w:szCs w:val="28"/>
        </w:rPr>
        <w:t xml:space="preserve">Порядок рассмотрения заявок на участие в </w:t>
      </w:r>
      <w:proofErr w:type="gramStart"/>
      <w:r w:rsidR="0036329B" w:rsidRPr="0036329B">
        <w:rPr>
          <w:b/>
          <w:sz w:val="28"/>
          <w:szCs w:val="28"/>
        </w:rPr>
        <w:t>аукционе</w:t>
      </w:r>
      <w:proofErr w:type="gramEnd"/>
      <w:r w:rsidR="0036329B" w:rsidRPr="0036329B">
        <w:rPr>
          <w:b/>
          <w:sz w:val="28"/>
          <w:szCs w:val="28"/>
        </w:rPr>
        <w:t xml:space="preserve"> </w:t>
      </w:r>
      <w:r w:rsidR="00C97BD2">
        <w:rPr>
          <w:b/>
          <w:sz w:val="28"/>
          <w:szCs w:val="28"/>
        </w:rPr>
        <w:t xml:space="preserve">                  </w:t>
      </w:r>
      <w:r w:rsidR="0036329B" w:rsidRPr="0036329B">
        <w:rPr>
          <w:b/>
          <w:sz w:val="28"/>
          <w:szCs w:val="28"/>
        </w:rPr>
        <w:t>в электронной форме</w:t>
      </w:r>
      <w:bookmarkEnd w:id="10"/>
    </w:p>
    <w:p w:rsidR="0036329B" w:rsidRPr="00C70AE9" w:rsidRDefault="00C70AE9" w:rsidP="00C70AE9">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3.5.1. </w:t>
      </w:r>
      <w:proofErr w:type="gramStart"/>
      <w:r w:rsidR="0036329B" w:rsidRPr="00C70AE9">
        <w:rPr>
          <w:rFonts w:ascii="Times New Roman" w:hAnsi="Times New Roman" w:cs="Times New Roman"/>
          <w:sz w:val="28"/>
          <w:szCs w:val="28"/>
        </w:rPr>
        <w:t xml:space="preserve">Комиссия рассматривает заявки на участие в аукционе </w:t>
      </w:r>
      <w:r w:rsidR="00C97BD2">
        <w:rPr>
          <w:rFonts w:ascii="Times New Roman" w:hAnsi="Times New Roman" w:cs="Times New Roman"/>
          <w:sz w:val="28"/>
          <w:szCs w:val="28"/>
        </w:rPr>
        <w:t xml:space="preserve">                    </w:t>
      </w:r>
      <w:r w:rsidR="0036329B" w:rsidRPr="00C70AE9">
        <w:rPr>
          <w:rFonts w:ascii="Times New Roman" w:hAnsi="Times New Roman" w:cs="Times New Roman"/>
          <w:sz w:val="28"/>
          <w:szCs w:val="28"/>
        </w:rPr>
        <w:t xml:space="preserve">в электронной форме на соответствие требованиям, установленным законодательством Российской Федерации, настоящим Положением </w:t>
      </w:r>
      <w:r w:rsidR="00C97BD2">
        <w:rPr>
          <w:rFonts w:ascii="Times New Roman" w:hAnsi="Times New Roman" w:cs="Times New Roman"/>
          <w:sz w:val="28"/>
          <w:szCs w:val="28"/>
        </w:rPr>
        <w:t xml:space="preserve">                      </w:t>
      </w:r>
      <w:r w:rsidR="0036329B" w:rsidRPr="00C70AE9">
        <w:rPr>
          <w:rFonts w:ascii="Times New Roman" w:hAnsi="Times New Roman" w:cs="Times New Roman"/>
          <w:sz w:val="28"/>
          <w:szCs w:val="28"/>
        </w:rPr>
        <w:t xml:space="preserve">о закупке и </w:t>
      </w:r>
      <w:r w:rsidR="003E51A2">
        <w:rPr>
          <w:rFonts w:ascii="Times New Roman" w:hAnsi="Times New Roman" w:cs="Times New Roman"/>
          <w:sz w:val="28"/>
          <w:szCs w:val="28"/>
        </w:rPr>
        <w:t xml:space="preserve">аукционной </w:t>
      </w:r>
      <w:r w:rsidR="0036329B" w:rsidRPr="00C70AE9">
        <w:rPr>
          <w:rFonts w:ascii="Times New Roman" w:hAnsi="Times New Roman" w:cs="Times New Roman"/>
          <w:sz w:val="28"/>
          <w:szCs w:val="28"/>
        </w:rPr>
        <w:t>документацией, в месте и в день, которые указаны в документации.</w:t>
      </w:r>
      <w:proofErr w:type="gramEnd"/>
      <w:r w:rsidR="0036329B" w:rsidRPr="00C70AE9">
        <w:rPr>
          <w:rFonts w:ascii="Times New Roman" w:hAnsi="Times New Roman" w:cs="Times New Roman"/>
          <w:sz w:val="28"/>
          <w:szCs w:val="28"/>
        </w:rPr>
        <w:t xml:space="preserve"> По результатам рассмотрения заявок комиссия принимает решение о допуске участника закупки к участию в аукционе в электронной форме или об отказе в допуске.</w:t>
      </w:r>
    </w:p>
    <w:p w:rsidR="0036329B" w:rsidRPr="00C70AE9" w:rsidRDefault="00C70AE9" w:rsidP="00C70AE9">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3.5.2. </w:t>
      </w:r>
      <w:r w:rsidR="0036329B" w:rsidRPr="00C70AE9">
        <w:rPr>
          <w:rFonts w:ascii="Times New Roman" w:hAnsi="Times New Roman" w:cs="Times New Roman"/>
          <w:sz w:val="28"/>
          <w:szCs w:val="28"/>
        </w:rPr>
        <w:t xml:space="preserve">Если установлено, что одним участником закупки подано 2 (две) или более заявки на участие в </w:t>
      </w:r>
      <w:proofErr w:type="gramStart"/>
      <w:r w:rsidR="0036329B" w:rsidRPr="00C70AE9">
        <w:rPr>
          <w:rFonts w:ascii="Times New Roman" w:hAnsi="Times New Roman" w:cs="Times New Roman"/>
          <w:sz w:val="28"/>
          <w:szCs w:val="28"/>
        </w:rPr>
        <w:t>аукционе</w:t>
      </w:r>
      <w:proofErr w:type="gramEnd"/>
      <w:r w:rsidR="0036329B" w:rsidRPr="00C70AE9">
        <w:rPr>
          <w:rFonts w:ascii="Times New Roman" w:hAnsi="Times New Roman" w:cs="Times New Roman"/>
          <w:sz w:val="28"/>
          <w:szCs w:val="28"/>
        </w:rPr>
        <w:t xml:space="preserve"> в электронной форме и ранее поданные этим участником заявки не отозваны, все его заявки не </w:t>
      </w:r>
      <w:r w:rsidR="0036329B" w:rsidRPr="00C70AE9">
        <w:rPr>
          <w:rFonts w:ascii="Times New Roman" w:hAnsi="Times New Roman" w:cs="Times New Roman"/>
          <w:sz w:val="28"/>
          <w:szCs w:val="28"/>
        </w:rPr>
        <w:lastRenderedPageBreak/>
        <w:t>рассматриваются, информация о наличии таких заявок заносится в протокол рассмотрения заявок.</w:t>
      </w:r>
    </w:p>
    <w:p w:rsidR="0036329B" w:rsidRPr="00C70AE9" w:rsidRDefault="00C70AE9" w:rsidP="00C70AE9">
      <w:pPr>
        <w:pStyle w:val="af"/>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3.5.3. </w:t>
      </w:r>
      <w:r w:rsidR="0036329B" w:rsidRPr="00C70AE9">
        <w:rPr>
          <w:rFonts w:ascii="Times New Roman" w:hAnsi="Times New Roman" w:cs="Times New Roman"/>
          <w:sz w:val="28"/>
          <w:szCs w:val="28"/>
        </w:rPr>
        <w:t xml:space="preserve">Комиссия при рассмотрении заявок на соответствие требованиям законодательства Российской Федерации, настоящего Положения о закупке </w:t>
      </w:r>
      <w:r w:rsidR="00C97BD2">
        <w:rPr>
          <w:rFonts w:ascii="Times New Roman" w:hAnsi="Times New Roman" w:cs="Times New Roman"/>
          <w:sz w:val="28"/>
          <w:szCs w:val="28"/>
        </w:rPr>
        <w:t xml:space="preserve">      </w:t>
      </w:r>
      <w:r w:rsidR="0036329B" w:rsidRPr="00C70AE9">
        <w:rPr>
          <w:rFonts w:ascii="Times New Roman" w:hAnsi="Times New Roman" w:cs="Times New Roman"/>
          <w:sz w:val="28"/>
          <w:szCs w:val="28"/>
        </w:rPr>
        <w:t xml:space="preserve">и </w:t>
      </w:r>
      <w:r w:rsidR="003E51A2">
        <w:rPr>
          <w:rFonts w:ascii="Times New Roman" w:hAnsi="Times New Roman" w:cs="Times New Roman"/>
          <w:sz w:val="28"/>
          <w:szCs w:val="28"/>
        </w:rPr>
        <w:t xml:space="preserve">аукционной </w:t>
      </w:r>
      <w:r w:rsidR="0036329B" w:rsidRPr="00C70AE9">
        <w:rPr>
          <w:rStyle w:val="11pt"/>
          <w:rFonts w:eastAsiaTheme="minorHAnsi"/>
          <w:sz w:val="28"/>
          <w:szCs w:val="28"/>
        </w:rPr>
        <w:t xml:space="preserve">документации обязана </w:t>
      </w:r>
      <w:r w:rsidR="0036329B" w:rsidRPr="00C70AE9">
        <w:rPr>
          <w:rFonts w:ascii="Times New Roman" w:hAnsi="Times New Roman" w:cs="Times New Roman"/>
          <w:sz w:val="28"/>
          <w:szCs w:val="28"/>
        </w:rPr>
        <w:t>отказать участнику в допуске в случаях, установленных п</w:t>
      </w:r>
      <w:r>
        <w:rPr>
          <w:rFonts w:ascii="Times New Roman" w:hAnsi="Times New Roman" w:cs="Times New Roman"/>
          <w:sz w:val="28"/>
          <w:szCs w:val="28"/>
        </w:rPr>
        <w:t xml:space="preserve">. 1.8.6 </w:t>
      </w:r>
      <w:r w:rsidR="0036329B" w:rsidRPr="00C70AE9">
        <w:rPr>
          <w:rFonts w:ascii="Times New Roman" w:hAnsi="Times New Roman" w:cs="Times New Roman"/>
          <w:color w:val="000000" w:themeColor="text1"/>
          <w:sz w:val="28"/>
          <w:szCs w:val="28"/>
        </w:rPr>
        <w:t>настоящего Положения</w:t>
      </w:r>
      <w:r w:rsidRPr="00C70AE9">
        <w:rPr>
          <w:rFonts w:ascii="Times New Roman" w:hAnsi="Times New Roman" w:cs="Times New Roman"/>
          <w:color w:val="000000" w:themeColor="text1"/>
          <w:sz w:val="28"/>
          <w:szCs w:val="28"/>
        </w:rPr>
        <w:t xml:space="preserve"> о закупке</w:t>
      </w:r>
      <w:r w:rsidR="0036329B" w:rsidRPr="00C70AE9">
        <w:rPr>
          <w:rFonts w:ascii="Times New Roman" w:hAnsi="Times New Roman" w:cs="Times New Roman"/>
          <w:color w:val="000000" w:themeColor="text1"/>
          <w:sz w:val="28"/>
          <w:szCs w:val="28"/>
        </w:rPr>
        <w:t>.</w:t>
      </w:r>
    </w:p>
    <w:p w:rsidR="00C70AE9" w:rsidRPr="00C70AE9" w:rsidRDefault="00C70AE9" w:rsidP="00C70AE9">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3.5.4. </w:t>
      </w:r>
      <w:r w:rsidR="0036329B" w:rsidRPr="00C70AE9">
        <w:rPr>
          <w:rFonts w:ascii="Times New Roman" w:hAnsi="Times New Roman" w:cs="Times New Roman"/>
          <w:sz w:val="28"/>
          <w:szCs w:val="28"/>
        </w:rPr>
        <w:t xml:space="preserve">Результаты рассмотрения заявок на участие в </w:t>
      </w:r>
      <w:proofErr w:type="gramStart"/>
      <w:r w:rsidR="0036329B" w:rsidRPr="00C70AE9">
        <w:rPr>
          <w:rFonts w:ascii="Times New Roman" w:hAnsi="Times New Roman" w:cs="Times New Roman"/>
          <w:sz w:val="28"/>
          <w:szCs w:val="28"/>
        </w:rPr>
        <w:t>аукционе</w:t>
      </w:r>
      <w:proofErr w:type="gramEnd"/>
      <w:r w:rsidR="0036329B" w:rsidRPr="00C70AE9">
        <w:rPr>
          <w:rFonts w:ascii="Times New Roman" w:hAnsi="Times New Roman" w:cs="Times New Roman"/>
          <w:sz w:val="28"/>
          <w:szCs w:val="28"/>
        </w:rPr>
        <w:t xml:space="preserve"> </w:t>
      </w:r>
      <w:r w:rsidR="00C97BD2">
        <w:rPr>
          <w:rFonts w:ascii="Times New Roman" w:hAnsi="Times New Roman" w:cs="Times New Roman"/>
          <w:sz w:val="28"/>
          <w:szCs w:val="28"/>
        </w:rPr>
        <w:t xml:space="preserve">                      </w:t>
      </w:r>
      <w:r w:rsidR="0036329B" w:rsidRPr="00C70AE9">
        <w:rPr>
          <w:rFonts w:ascii="Times New Roman" w:hAnsi="Times New Roman" w:cs="Times New Roman"/>
          <w:sz w:val="28"/>
          <w:szCs w:val="28"/>
        </w:rPr>
        <w:t>в электронной форме оформляются комиссией в форме протокола</w:t>
      </w:r>
      <w:r>
        <w:rPr>
          <w:rFonts w:ascii="Times New Roman" w:hAnsi="Times New Roman" w:cs="Times New Roman"/>
          <w:sz w:val="28"/>
          <w:szCs w:val="28"/>
        </w:rPr>
        <w:t xml:space="preserve"> рассмотрения заявок на участие в аукционе в электронной форме</w:t>
      </w:r>
      <w:r w:rsidR="0036329B" w:rsidRPr="00C70AE9">
        <w:rPr>
          <w:rFonts w:ascii="Times New Roman" w:hAnsi="Times New Roman" w:cs="Times New Roman"/>
          <w:sz w:val="28"/>
          <w:szCs w:val="28"/>
        </w:rPr>
        <w:t xml:space="preserve">. Протокол подписывается всеми присутствующими на заседании членами комиссии </w:t>
      </w:r>
      <w:r w:rsidR="00C97BD2">
        <w:rPr>
          <w:rFonts w:ascii="Times New Roman" w:hAnsi="Times New Roman" w:cs="Times New Roman"/>
          <w:sz w:val="28"/>
          <w:szCs w:val="28"/>
        </w:rPr>
        <w:t xml:space="preserve">          </w:t>
      </w:r>
      <w:r w:rsidR="0036329B" w:rsidRPr="00C70AE9">
        <w:rPr>
          <w:rFonts w:ascii="Times New Roman" w:hAnsi="Times New Roman" w:cs="Times New Roman"/>
          <w:sz w:val="28"/>
          <w:szCs w:val="28"/>
        </w:rPr>
        <w:t>в день окончания рассмотрения заявок.</w:t>
      </w:r>
    </w:p>
    <w:p w:rsidR="0036329B" w:rsidRPr="00C70AE9" w:rsidRDefault="00C70AE9" w:rsidP="00C70AE9">
      <w:pPr>
        <w:pStyle w:val="af"/>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3.5.5. </w:t>
      </w:r>
      <w:r w:rsidR="0036329B" w:rsidRPr="00C70AE9">
        <w:rPr>
          <w:rFonts w:ascii="Times New Roman" w:hAnsi="Times New Roman" w:cs="Times New Roman"/>
          <w:color w:val="000000" w:themeColor="text1"/>
          <w:sz w:val="28"/>
          <w:szCs w:val="28"/>
        </w:rPr>
        <w:t>Протокол должен содержать сведения, указанные в п</w:t>
      </w:r>
      <w:r w:rsidRPr="00C70AE9">
        <w:rPr>
          <w:rFonts w:ascii="Times New Roman" w:hAnsi="Times New Roman" w:cs="Times New Roman"/>
          <w:color w:val="000000" w:themeColor="text1"/>
          <w:sz w:val="28"/>
          <w:szCs w:val="28"/>
        </w:rPr>
        <w:t xml:space="preserve">. 1.6.9 </w:t>
      </w:r>
      <w:r w:rsidR="0036329B" w:rsidRPr="00C70AE9">
        <w:rPr>
          <w:rFonts w:ascii="Times New Roman" w:hAnsi="Times New Roman" w:cs="Times New Roman"/>
          <w:color w:val="000000" w:themeColor="text1"/>
          <w:sz w:val="28"/>
          <w:szCs w:val="28"/>
        </w:rPr>
        <w:t xml:space="preserve"> настоящего Положения</w:t>
      </w:r>
      <w:r w:rsidRPr="00C70AE9">
        <w:rPr>
          <w:rFonts w:ascii="Times New Roman" w:hAnsi="Times New Roman" w:cs="Times New Roman"/>
          <w:color w:val="000000" w:themeColor="text1"/>
          <w:sz w:val="28"/>
          <w:szCs w:val="28"/>
        </w:rPr>
        <w:t xml:space="preserve"> о закупке</w:t>
      </w:r>
      <w:r w:rsidR="0036329B" w:rsidRPr="00C70AE9">
        <w:rPr>
          <w:rFonts w:ascii="Times New Roman" w:hAnsi="Times New Roman" w:cs="Times New Roman"/>
          <w:color w:val="000000" w:themeColor="text1"/>
          <w:sz w:val="28"/>
          <w:szCs w:val="28"/>
        </w:rPr>
        <w:t>, а также:</w:t>
      </w:r>
    </w:p>
    <w:p w:rsidR="0036329B" w:rsidRPr="00C70AE9" w:rsidRDefault="00C70AE9" w:rsidP="00C70AE9">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36329B" w:rsidRPr="00C70AE9">
        <w:rPr>
          <w:rFonts w:ascii="Times New Roman" w:hAnsi="Times New Roman" w:cs="Times New Roman"/>
          <w:sz w:val="28"/>
          <w:szCs w:val="28"/>
        </w:rPr>
        <w:t>фамилии, имена, отчества, должности членов комиссии;</w:t>
      </w:r>
    </w:p>
    <w:p w:rsidR="0036329B" w:rsidRPr="00C70AE9" w:rsidRDefault="00C70AE9" w:rsidP="00C70AE9">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6329B" w:rsidRPr="00C70AE9">
        <w:rPr>
          <w:rFonts w:ascii="Times New Roman" w:hAnsi="Times New Roman" w:cs="Times New Roman"/>
          <w:sz w:val="28"/>
          <w:szCs w:val="28"/>
        </w:rPr>
        <w:t>наименование предмета и номер аукциона в электронной форме (лота);</w:t>
      </w:r>
    </w:p>
    <w:p w:rsidR="0036329B" w:rsidRPr="00C70AE9" w:rsidRDefault="00C70AE9" w:rsidP="00C70AE9">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36329B" w:rsidRPr="00C70AE9">
        <w:rPr>
          <w:rFonts w:ascii="Times New Roman" w:hAnsi="Times New Roman" w:cs="Times New Roman"/>
          <w:sz w:val="28"/>
          <w:szCs w:val="28"/>
        </w:rPr>
        <w:t>перечень всех участников аукциона в электронной форме, заявки которых были рассмотрены, с указанием номеров заявок, присвоенных оператором электронной площадки;</w:t>
      </w:r>
    </w:p>
    <w:p w:rsidR="0036329B" w:rsidRPr="00C70AE9" w:rsidRDefault="00C70AE9" w:rsidP="00C70AE9">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36329B" w:rsidRPr="00C70AE9">
        <w:rPr>
          <w:rFonts w:ascii="Times New Roman" w:hAnsi="Times New Roman" w:cs="Times New Roman"/>
          <w:sz w:val="28"/>
          <w:szCs w:val="28"/>
        </w:rPr>
        <w:t xml:space="preserve">информацию о наличии в заявке предусмотренных настоящим Положением о закупке и </w:t>
      </w:r>
      <w:r w:rsidR="003E51A2">
        <w:rPr>
          <w:rFonts w:ascii="Times New Roman" w:hAnsi="Times New Roman" w:cs="Times New Roman"/>
          <w:sz w:val="28"/>
          <w:szCs w:val="28"/>
        </w:rPr>
        <w:t xml:space="preserve">аукционной </w:t>
      </w:r>
      <w:r w:rsidR="0036329B" w:rsidRPr="00C70AE9">
        <w:rPr>
          <w:rFonts w:ascii="Times New Roman" w:hAnsi="Times New Roman" w:cs="Times New Roman"/>
          <w:sz w:val="28"/>
          <w:szCs w:val="28"/>
        </w:rPr>
        <w:t>документацией сведений и документов, необходимых для допуска к участию;</w:t>
      </w:r>
    </w:p>
    <w:p w:rsidR="0036329B" w:rsidRPr="00C70AE9" w:rsidRDefault="00C70AE9" w:rsidP="00C70AE9">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36329B" w:rsidRPr="00C70AE9">
        <w:rPr>
          <w:rFonts w:ascii="Times New Roman" w:hAnsi="Times New Roman" w:cs="Times New Roman"/>
          <w:sz w:val="28"/>
          <w:szCs w:val="28"/>
        </w:rPr>
        <w:t xml:space="preserve">решение о допуске участника закупки к участию в аукционе </w:t>
      </w:r>
      <w:r w:rsidR="00C97BD2">
        <w:rPr>
          <w:rFonts w:ascii="Times New Roman" w:hAnsi="Times New Roman" w:cs="Times New Roman"/>
          <w:sz w:val="28"/>
          <w:szCs w:val="28"/>
        </w:rPr>
        <w:t xml:space="preserve">                  </w:t>
      </w:r>
      <w:r w:rsidR="0036329B" w:rsidRPr="00C70AE9">
        <w:rPr>
          <w:rFonts w:ascii="Times New Roman" w:hAnsi="Times New Roman" w:cs="Times New Roman"/>
          <w:sz w:val="28"/>
          <w:szCs w:val="28"/>
        </w:rPr>
        <w:t xml:space="preserve">в электронной форме или об отказе в допуске, обоснование такого решения с указанием сведений о решении каждого члена комиссии о допуске или об отказе в допуске. </w:t>
      </w:r>
    </w:p>
    <w:p w:rsidR="00FF1B02" w:rsidRPr="00C70AE9" w:rsidRDefault="00C70AE9" w:rsidP="00FF1B02">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3.5.6. </w:t>
      </w:r>
      <w:r w:rsidR="0036329B" w:rsidRPr="00C70AE9">
        <w:rPr>
          <w:rFonts w:ascii="Times New Roman" w:hAnsi="Times New Roman" w:cs="Times New Roman"/>
          <w:sz w:val="28"/>
          <w:szCs w:val="28"/>
        </w:rPr>
        <w:t>Если по окончании срока подачи заявок на участие в аукционе в электронной форме подана только одна заявка или не подано ни одной, аукцион</w:t>
      </w:r>
      <w:r w:rsidR="00EB3180">
        <w:rPr>
          <w:rFonts w:ascii="Times New Roman" w:hAnsi="Times New Roman" w:cs="Times New Roman"/>
          <w:sz w:val="28"/>
          <w:szCs w:val="28"/>
        </w:rPr>
        <w:t xml:space="preserve"> в электронной форме</w:t>
      </w:r>
      <w:r w:rsidR="0036329B" w:rsidRPr="00C70AE9">
        <w:rPr>
          <w:rFonts w:ascii="Times New Roman" w:hAnsi="Times New Roman" w:cs="Times New Roman"/>
          <w:sz w:val="28"/>
          <w:szCs w:val="28"/>
        </w:rPr>
        <w:t xml:space="preserve"> признается </w:t>
      </w:r>
      <w:proofErr w:type="gramStart"/>
      <w:r w:rsidR="0036329B" w:rsidRPr="00C70AE9">
        <w:rPr>
          <w:rFonts w:ascii="Times New Roman" w:hAnsi="Times New Roman" w:cs="Times New Roman"/>
          <w:sz w:val="28"/>
          <w:szCs w:val="28"/>
        </w:rPr>
        <w:t>несостоявшимся</w:t>
      </w:r>
      <w:proofErr w:type="gramEnd"/>
      <w:r w:rsidR="0036329B" w:rsidRPr="00C70AE9">
        <w:rPr>
          <w:rFonts w:ascii="Times New Roman" w:hAnsi="Times New Roman" w:cs="Times New Roman"/>
          <w:sz w:val="28"/>
          <w:szCs w:val="28"/>
        </w:rPr>
        <w:t xml:space="preserve">. </w:t>
      </w:r>
    </w:p>
    <w:p w:rsidR="0036329B" w:rsidRPr="00C70AE9" w:rsidRDefault="00C70AE9" w:rsidP="00C70AE9">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3.5.7. </w:t>
      </w:r>
      <w:r w:rsidR="0036329B" w:rsidRPr="00C70AE9">
        <w:rPr>
          <w:rFonts w:ascii="Times New Roman" w:hAnsi="Times New Roman" w:cs="Times New Roman"/>
          <w:sz w:val="28"/>
          <w:szCs w:val="28"/>
        </w:rPr>
        <w:t xml:space="preserve">Если по результатам рассмотрения заявок принято решение об отказе в допуске к участию в аукционе в электронной форме всех участников закупки, подавших заявки, или о допуске к участию в аукционе </w:t>
      </w:r>
      <w:r w:rsidR="00C97BD2">
        <w:rPr>
          <w:rFonts w:ascii="Times New Roman" w:hAnsi="Times New Roman" w:cs="Times New Roman"/>
          <w:sz w:val="28"/>
          <w:szCs w:val="28"/>
        </w:rPr>
        <w:t xml:space="preserve">                         </w:t>
      </w:r>
      <w:r w:rsidR="0036329B" w:rsidRPr="00C70AE9">
        <w:rPr>
          <w:rFonts w:ascii="Times New Roman" w:hAnsi="Times New Roman" w:cs="Times New Roman"/>
          <w:sz w:val="28"/>
          <w:szCs w:val="28"/>
        </w:rPr>
        <w:t>в электронной форме только одного участника, аукцион в электронной форме признается несостоявшимся.</w:t>
      </w:r>
    </w:p>
    <w:p w:rsidR="0036329B" w:rsidRPr="00B85912" w:rsidRDefault="00C70AE9" w:rsidP="00B85912">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3.5.8. </w:t>
      </w:r>
      <w:proofErr w:type="gramStart"/>
      <w:r w:rsidR="0036329B" w:rsidRPr="00C70AE9">
        <w:rPr>
          <w:rFonts w:ascii="Times New Roman" w:hAnsi="Times New Roman" w:cs="Times New Roman"/>
          <w:sz w:val="28"/>
          <w:szCs w:val="28"/>
        </w:rPr>
        <w:t xml:space="preserve">Протокол рассмотрения заявок на участие в аукционе </w:t>
      </w:r>
      <w:r w:rsidR="00C97BD2">
        <w:rPr>
          <w:rFonts w:ascii="Times New Roman" w:hAnsi="Times New Roman" w:cs="Times New Roman"/>
          <w:sz w:val="28"/>
          <w:szCs w:val="28"/>
        </w:rPr>
        <w:t xml:space="preserve">                     </w:t>
      </w:r>
      <w:r w:rsidR="0036329B" w:rsidRPr="00C70AE9">
        <w:rPr>
          <w:rFonts w:ascii="Times New Roman" w:hAnsi="Times New Roman" w:cs="Times New Roman"/>
          <w:sz w:val="28"/>
          <w:szCs w:val="28"/>
        </w:rPr>
        <w:t>в электронной форме размещается в единой информационной системе и на электронной площадке не позднее 3 (трех) календарных дней, следующих за днем его подписания.</w:t>
      </w:r>
      <w:bookmarkStart w:id="11" w:name="bookmark40"/>
      <w:proofErr w:type="gramEnd"/>
    </w:p>
    <w:p w:rsidR="0036329B" w:rsidRPr="0036329B" w:rsidRDefault="00C70AE9" w:rsidP="0036329B">
      <w:pPr>
        <w:pStyle w:val="31"/>
        <w:keepNext/>
        <w:keepLines/>
        <w:shd w:val="clear" w:color="auto" w:fill="auto"/>
        <w:spacing w:before="0" w:after="0" w:line="276" w:lineRule="auto"/>
        <w:ind w:firstLine="709"/>
        <w:rPr>
          <w:b/>
          <w:sz w:val="28"/>
          <w:szCs w:val="28"/>
        </w:rPr>
      </w:pPr>
      <w:r>
        <w:rPr>
          <w:b/>
          <w:sz w:val="28"/>
          <w:szCs w:val="28"/>
        </w:rPr>
        <w:lastRenderedPageBreak/>
        <w:t xml:space="preserve">3.6. </w:t>
      </w:r>
      <w:r w:rsidR="0036329B" w:rsidRPr="0036329B">
        <w:rPr>
          <w:b/>
          <w:sz w:val="28"/>
          <w:szCs w:val="28"/>
        </w:rPr>
        <w:t>Порядок проведения аукциона в электронной форме</w:t>
      </w:r>
      <w:bookmarkEnd w:id="11"/>
    </w:p>
    <w:p w:rsidR="0036329B" w:rsidRPr="00C70AE9" w:rsidRDefault="00C70AE9" w:rsidP="00C70AE9">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3.6.1. </w:t>
      </w:r>
      <w:r w:rsidR="0036329B" w:rsidRPr="00C70AE9">
        <w:rPr>
          <w:rFonts w:ascii="Times New Roman" w:hAnsi="Times New Roman" w:cs="Times New Roman"/>
          <w:sz w:val="28"/>
          <w:szCs w:val="28"/>
        </w:rPr>
        <w:t xml:space="preserve">В аукционе в электронной форме могут участвовать только </w:t>
      </w:r>
      <w:r w:rsidR="00FC472F">
        <w:rPr>
          <w:rFonts w:ascii="Times New Roman" w:hAnsi="Times New Roman" w:cs="Times New Roman"/>
          <w:sz w:val="28"/>
          <w:szCs w:val="28"/>
        </w:rPr>
        <w:t xml:space="preserve">           </w:t>
      </w:r>
      <w:r w:rsidR="0036329B" w:rsidRPr="00C70AE9">
        <w:rPr>
          <w:rFonts w:ascii="Times New Roman" w:hAnsi="Times New Roman" w:cs="Times New Roman"/>
          <w:sz w:val="28"/>
          <w:szCs w:val="28"/>
        </w:rPr>
        <w:t xml:space="preserve">те участники закупки, которые допущены к участию в данной процедуре. Победителем аукциона в электронной форме признается участник закупки, предложивший наиболее низкую цену договора или, если в ходе аукциона </w:t>
      </w:r>
      <w:r w:rsidR="00FC472F">
        <w:rPr>
          <w:rFonts w:ascii="Times New Roman" w:hAnsi="Times New Roman" w:cs="Times New Roman"/>
          <w:sz w:val="28"/>
          <w:szCs w:val="28"/>
        </w:rPr>
        <w:t xml:space="preserve">          </w:t>
      </w:r>
      <w:r w:rsidR="0036329B" w:rsidRPr="00C70AE9">
        <w:rPr>
          <w:rFonts w:ascii="Times New Roman" w:hAnsi="Times New Roman" w:cs="Times New Roman"/>
          <w:sz w:val="28"/>
          <w:szCs w:val="28"/>
        </w:rPr>
        <w:t>в электронной форме цена договора снижена до нуля</w:t>
      </w:r>
      <w:r w:rsidR="00B85912">
        <w:rPr>
          <w:rFonts w:ascii="Times New Roman" w:hAnsi="Times New Roman" w:cs="Times New Roman"/>
          <w:sz w:val="28"/>
          <w:szCs w:val="28"/>
        </w:rPr>
        <w:t>,</w:t>
      </w:r>
      <w:r w:rsidR="0036329B" w:rsidRPr="00C70AE9">
        <w:rPr>
          <w:rFonts w:ascii="Times New Roman" w:hAnsi="Times New Roman" w:cs="Times New Roman"/>
          <w:sz w:val="28"/>
          <w:szCs w:val="28"/>
        </w:rPr>
        <w:t xml:space="preserve"> и аукцион проводится на право заключить договор, наиболее высокую цену права на заключение договора.  </w:t>
      </w:r>
    </w:p>
    <w:p w:rsidR="0036329B" w:rsidRPr="00C70AE9" w:rsidRDefault="003E51A2" w:rsidP="00C70AE9">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3.6.2. </w:t>
      </w:r>
      <w:r w:rsidR="0036329B" w:rsidRPr="00C70AE9">
        <w:rPr>
          <w:rFonts w:ascii="Times New Roman" w:hAnsi="Times New Roman" w:cs="Times New Roman"/>
          <w:sz w:val="28"/>
          <w:szCs w:val="28"/>
        </w:rPr>
        <w:t xml:space="preserve">Аукцион в электронной форме проводится в соответствии </w:t>
      </w:r>
      <w:r w:rsidR="00FC472F">
        <w:rPr>
          <w:rFonts w:ascii="Times New Roman" w:hAnsi="Times New Roman" w:cs="Times New Roman"/>
          <w:sz w:val="28"/>
          <w:szCs w:val="28"/>
        </w:rPr>
        <w:t xml:space="preserve">                   </w:t>
      </w:r>
      <w:r w:rsidR="0036329B" w:rsidRPr="00C70AE9">
        <w:rPr>
          <w:rFonts w:ascii="Times New Roman" w:hAnsi="Times New Roman" w:cs="Times New Roman"/>
          <w:sz w:val="28"/>
          <w:szCs w:val="28"/>
        </w:rPr>
        <w:t xml:space="preserve">с регламентом работы и инструкциями электронной площадки с помощью ее программных средств. </w:t>
      </w:r>
      <w:proofErr w:type="gramStart"/>
      <w:r w:rsidR="0036329B" w:rsidRPr="00C70AE9">
        <w:rPr>
          <w:rFonts w:ascii="Times New Roman" w:hAnsi="Times New Roman" w:cs="Times New Roman"/>
          <w:sz w:val="28"/>
          <w:szCs w:val="28"/>
        </w:rPr>
        <w:t xml:space="preserve">Он проводится в день и время, которые указаны </w:t>
      </w:r>
      <w:r w:rsidR="00FC472F">
        <w:rPr>
          <w:rFonts w:ascii="Times New Roman" w:hAnsi="Times New Roman" w:cs="Times New Roman"/>
          <w:sz w:val="28"/>
          <w:szCs w:val="28"/>
        </w:rPr>
        <w:t xml:space="preserve">          </w:t>
      </w:r>
      <w:r w:rsidR="0036329B" w:rsidRPr="00C70AE9">
        <w:rPr>
          <w:rFonts w:ascii="Times New Roman" w:hAnsi="Times New Roman" w:cs="Times New Roman"/>
          <w:sz w:val="28"/>
          <w:szCs w:val="28"/>
        </w:rPr>
        <w:t xml:space="preserve">в </w:t>
      </w:r>
      <w:r>
        <w:rPr>
          <w:rFonts w:ascii="Times New Roman" w:hAnsi="Times New Roman" w:cs="Times New Roman"/>
          <w:sz w:val="28"/>
          <w:szCs w:val="28"/>
        </w:rPr>
        <w:t xml:space="preserve">аукционной </w:t>
      </w:r>
      <w:r w:rsidR="0036329B" w:rsidRPr="00C70AE9">
        <w:rPr>
          <w:rFonts w:ascii="Times New Roman" w:hAnsi="Times New Roman" w:cs="Times New Roman"/>
          <w:sz w:val="28"/>
          <w:szCs w:val="28"/>
        </w:rPr>
        <w:t xml:space="preserve">документации. </w:t>
      </w:r>
      <w:proofErr w:type="gramEnd"/>
    </w:p>
    <w:p w:rsidR="0036329B" w:rsidRPr="00C70AE9" w:rsidRDefault="003E51A2" w:rsidP="00C70AE9">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3.6.3. </w:t>
      </w:r>
      <w:r w:rsidR="0036329B" w:rsidRPr="00C70AE9">
        <w:rPr>
          <w:rFonts w:ascii="Times New Roman" w:hAnsi="Times New Roman" w:cs="Times New Roman"/>
          <w:sz w:val="28"/>
          <w:szCs w:val="28"/>
        </w:rPr>
        <w:t xml:space="preserve">Аукцион проводится путем снижения начальной (максимальной) цены договора (цены лота), указанной в </w:t>
      </w:r>
      <w:proofErr w:type="gramStart"/>
      <w:r w:rsidR="0036329B" w:rsidRPr="00C70AE9">
        <w:rPr>
          <w:rFonts w:ascii="Times New Roman" w:hAnsi="Times New Roman" w:cs="Times New Roman"/>
          <w:sz w:val="28"/>
          <w:szCs w:val="28"/>
        </w:rPr>
        <w:t>извещении</w:t>
      </w:r>
      <w:proofErr w:type="gramEnd"/>
      <w:r w:rsidR="0036329B" w:rsidRPr="00C70AE9">
        <w:rPr>
          <w:rFonts w:ascii="Times New Roman" w:hAnsi="Times New Roman" w:cs="Times New Roman"/>
          <w:sz w:val="28"/>
          <w:szCs w:val="28"/>
        </w:rPr>
        <w:t xml:space="preserve"> о проведении аукциона, на «шаг аукциона». </w:t>
      </w:r>
    </w:p>
    <w:p w:rsidR="0036329B" w:rsidRPr="00C70AE9" w:rsidRDefault="003E51A2" w:rsidP="00C70AE9">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3.6.4. «</w:t>
      </w:r>
      <w:r w:rsidR="0036329B" w:rsidRPr="00C70AE9">
        <w:rPr>
          <w:rFonts w:ascii="Times New Roman" w:hAnsi="Times New Roman" w:cs="Times New Roman"/>
          <w:sz w:val="28"/>
          <w:szCs w:val="28"/>
        </w:rPr>
        <w:t>Шаг аукциона</w:t>
      </w:r>
      <w:r>
        <w:rPr>
          <w:rFonts w:ascii="Times New Roman" w:hAnsi="Times New Roman" w:cs="Times New Roman"/>
          <w:sz w:val="28"/>
          <w:szCs w:val="28"/>
        </w:rPr>
        <w:t>»</w:t>
      </w:r>
      <w:r w:rsidR="0036329B" w:rsidRPr="00C70AE9">
        <w:rPr>
          <w:rFonts w:ascii="Times New Roman" w:hAnsi="Times New Roman" w:cs="Times New Roman"/>
          <w:sz w:val="28"/>
          <w:szCs w:val="28"/>
        </w:rPr>
        <w:t xml:space="preserve"> устанавливается в </w:t>
      </w:r>
      <w:proofErr w:type="gramStart"/>
      <w:r w:rsidR="0036329B" w:rsidRPr="00C70AE9">
        <w:rPr>
          <w:rFonts w:ascii="Times New Roman" w:hAnsi="Times New Roman" w:cs="Times New Roman"/>
          <w:sz w:val="28"/>
          <w:szCs w:val="28"/>
        </w:rPr>
        <w:t>размере</w:t>
      </w:r>
      <w:proofErr w:type="gramEnd"/>
      <w:r w:rsidR="0036329B" w:rsidRPr="00C70AE9">
        <w:rPr>
          <w:rFonts w:ascii="Times New Roman" w:hAnsi="Times New Roman" w:cs="Times New Roman"/>
          <w:sz w:val="28"/>
          <w:szCs w:val="28"/>
        </w:rPr>
        <w:t xml:space="preserve"> </w:t>
      </w:r>
      <w:r w:rsidR="00B85912">
        <w:rPr>
          <w:rFonts w:ascii="Times New Roman" w:hAnsi="Times New Roman" w:cs="Times New Roman"/>
          <w:sz w:val="28"/>
          <w:szCs w:val="28"/>
        </w:rPr>
        <w:t xml:space="preserve">от </w:t>
      </w:r>
      <w:r w:rsidR="0036329B" w:rsidRPr="00C70AE9">
        <w:rPr>
          <w:rFonts w:ascii="Times New Roman" w:hAnsi="Times New Roman" w:cs="Times New Roman"/>
          <w:sz w:val="28"/>
          <w:szCs w:val="28"/>
        </w:rPr>
        <w:t xml:space="preserve">0,5 процента </w:t>
      </w:r>
      <w:r w:rsidR="00122934">
        <w:rPr>
          <w:rFonts w:ascii="Times New Roman" w:hAnsi="Times New Roman" w:cs="Times New Roman"/>
          <w:sz w:val="28"/>
          <w:szCs w:val="28"/>
        </w:rPr>
        <w:t xml:space="preserve">                 до </w:t>
      </w:r>
      <w:r w:rsidR="0036329B" w:rsidRPr="00C70AE9">
        <w:rPr>
          <w:rFonts w:ascii="Times New Roman" w:hAnsi="Times New Roman" w:cs="Times New Roman"/>
          <w:sz w:val="28"/>
          <w:szCs w:val="28"/>
        </w:rPr>
        <w:t>5 процентов от начальной (максимальной) цены договора (цены лота), указанной в извещении о проведении аукциона в электронной форме.</w:t>
      </w:r>
    </w:p>
    <w:p w:rsidR="0036329B" w:rsidRPr="00C70AE9" w:rsidRDefault="003E51A2" w:rsidP="00C70AE9">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3.6.5. </w:t>
      </w:r>
      <w:r w:rsidR="0036329B" w:rsidRPr="00C70AE9">
        <w:rPr>
          <w:rFonts w:ascii="Times New Roman" w:hAnsi="Times New Roman" w:cs="Times New Roman"/>
          <w:sz w:val="28"/>
          <w:szCs w:val="28"/>
        </w:rPr>
        <w:t>При проведен</w:t>
      </w:r>
      <w:proofErr w:type="gramStart"/>
      <w:r w:rsidR="0036329B" w:rsidRPr="00C70AE9">
        <w:rPr>
          <w:rFonts w:ascii="Times New Roman" w:hAnsi="Times New Roman" w:cs="Times New Roman"/>
          <w:sz w:val="28"/>
          <w:szCs w:val="28"/>
        </w:rPr>
        <w:t>ии ау</w:t>
      </w:r>
      <w:proofErr w:type="gramEnd"/>
      <w:r w:rsidR="0036329B" w:rsidRPr="00C70AE9">
        <w:rPr>
          <w:rFonts w:ascii="Times New Roman" w:hAnsi="Times New Roman" w:cs="Times New Roman"/>
          <w:sz w:val="28"/>
          <w:szCs w:val="28"/>
        </w:rPr>
        <w:t xml:space="preserve">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w:t>
      </w:r>
      <w:r w:rsidR="00FC472F">
        <w:rPr>
          <w:rFonts w:ascii="Times New Roman" w:hAnsi="Times New Roman" w:cs="Times New Roman"/>
          <w:sz w:val="28"/>
          <w:szCs w:val="28"/>
        </w:rPr>
        <w:t xml:space="preserve">                   </w:t>
      </w:r>
      <w:r w:rsidR="0036329B" w:rsidRPr="00C70AE9">
        <w:rPr>
          <w:rFonts w:ascii="Times New Roman" w:hAnsi="Times New Roman" w:cs="Times New Roman"/>
          <w:sz w:val="28"/>
          <w:szCs w:val="28"/>
        </w:rPr>
        <w:t xml:space="preserve">в пределах «шага аукциона». </w:t>
      </w:r>
    </w:p>
    <w:p w:rsidR="00E25E15" w:rsidRPr="00E25E15" w:rsidRDefault="007D33BF" w:rsidP="00E25E15">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3.6.6</w:t>
      </w:r>
      <w:r w:rsidR="003E51A2">
        <w:rPr>
          <w:rFonts w:ascii="Times New Roman" w:hAnsi="Times New Roman" w:cs="Times New Roman"/>
          <w:sz w:val="28"/>
          <w:szCs w:val="28"/>
        </w:rPr>
        <w:t xml:space="preserve">. </w:t>
      </w:r>
      <w:r w:rsidR="00E25E15" w:rsidRPr="00E25E15">
        <w:rPr>
          <w:rFonts w:ascii="Times New Roman" w:hAnsi="Times New Roman" w:cs="Times New Roman"/>
          <w:sz w:val="28"/>
          <w:szCs w:val="28"/>
        </w:rPr>
        <w:t>При проведен</w:t>
      </w:r>
      <w:proofErr w:type="gramStart"/>
      <w:r w:rsidR="00E25E15" w:rsidRPr="00E25E15">
        <w:rPr>
          <w:rFonts w:ascii="Times New Roman" w:hAnsi="Times New Roman" w:cs="Times New Roman"/>
          <w:sz w:val="28"/>
          <w:szCs w:val="28"/>
        </w:rPr>
        <w:t>ии ау</w:t>
      </w:r>
      <w:proofErr w:type="gramEnd"/>
      <w:r w:rsidR="00E25E15" w:rsidRPr="00E25E15">
        <w:rPr>
          <w:rFonts w:ascii="Times New Roman" w:hAnsi="Times New Roman" w:cs="Times New Roman"/>
          <w:sz w:val="28"/>
          <w:szCs w:val="28"/>
        </w:rPr>
        <w:t>кциона</w:t>
      </w:r>
      <w:r w:rsidR="00E25E15">
        <w:rPr>
          <w:rFonts w:ascii="Times New Roman" w:hAnsi="Times New Roman" w:cs="Times New Roman"/>
          <w:sz w:val="28"/>
          <w:szCs w:val="28"/>
        </w:rPr>
        <w:t xml:space="preserve"> в электронной форме</w:t>
      </w:r>
      <w:r w:rsidR="00E25E15" w:rsidRPr="00E25E15">
        <w:rPr>
          <w:rFonts w:ascii="Times New Roman" w:hAnsi="Times New Roman" w:cs="Times New Roman"/>
          <w:sz w:val="28"/>
          <w:szCs w:val="28"/>
        </w:rPr>
        <w:t xml:space="preserve"> устанавливается время приема предложений участников о цене договора, составляющее </w:t>
      </w:r>
      <w:r w:rsidR="00122934">
        <w:rPr>
          <w:rFonts w:ascii="Times New Roman" w:hAnsi="Times New Roman" w:cs="Times New Roman"/>
          <w:sz w:val="28"/>
          <w:szCs w:val="28"/>
        </w:rPr>
        <w:t xml:space="preserve">         </w:t>
      </w:r>
      <w:r w:rsidR="00E25E15" w:rsidRPr="00E25E15">
        <w:rPr>
          <w:rFonts w:ascii="Times New Roman" w:hAnsi="Times New Roman" w:cs="Times New Roman"/>
          <w:sz w:val="28"/>
          <w:szCs w:val="28"/>
        </w:rPr>
        <w:t>10 (десять) минут от момента начала проведения аукциона</w:t>
      </w:r>
      <w:r w:rsidR="00E25E15">
        <w:rPr>
          <w:rFonts w:ascii="Times New Roman" w:hAnsi="Times New Roman" w:cs="Times New Roman"/>
          <w:sz w:val="28"/>
          <w:szCs w:val="28"/>
        </w:rPr>
        <w:t xml:space="preserve"> в электронной форме</w:t>
      </w:r>
      <w:r w:rsidR="00E25E15" w:rsidRPr="00E25E15">
        <w:rPr>
          <w:rFonts w:ascii="Times New Roman" w:hAnsi="Times New Roman" w:cs="Times New Roman"/>
          <w:sz w:val="28"/>
          <w:szCs w:val="28"/>
        </w:rPr>
        <w:t xml:space="preserve"> до истечения срока подачи предложений о цене договора, а также </w:t>
      </w:r>
      <w:r w:rsidR="00122934">
        <w:rPr>
          <w:rFonts w:ascii="Times New Roman" w:hAnsi="Times New Roman" w:cs="Times New Roman"/>
          <w:sz w:val="28"/>
          <w:szCs w:val="28"/>
        </w:rPr>
        <w:t xml:space="preserve">          </w:t>
      </w:r>
      <w:r w:rsidR="00E25E15" w:rsidRPr="00E25E15">
        <w:rPr>
          <w:rFonts w:ascii="Times New Roman" w:hAnsi="Times New Roman" w:cs="Times New Roman"/>
          <w:sz w:val="28"/>
          <w:szCs w:val="28"/>
        </w:rPr>
        <w:t>10 (десять) минут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w:t>
      </w:r>
      <w:r w:rsidR="00E25E15">
        <w:rPr>
          <w:rFonts w:ascii="Times New Roman" w:hAnsi="Times New Roman" w:cs="Times New Roman"/>
          <w:sz w:val="28"/>
          <w:szCs w:val="28"/>
        </w:rPr>
        <w:t xml:space="preserve"> в электронной форме</w:t>
      </w:r>
      <w:r w:rsidR="00E25E15" w:rsidRPr="00E25E15">
        <w:rPr>
          <w:rFonts w:ascii="Times New Roman" w:hAnsi="Times New Roman" w:cs="Times New Roman"/>
          <w:sz w:val="28"/>
          <w:szCs w:val="28"/>
        </w:rPr>
        <w:t xml:space="preserve"> завершается автоматически.</w:t>
      </w:r>
    </w:p>
    <w:p w:rsidR="00E25E15" w:rsidRPr="00E25E15" w:rsidRDefault="007D33BF" w:rsidP="00E25E15">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3.6.7</w:t>
      </w:r>
      <w:r w:rsidR="00E25E15">
        <w:rPr>
          <w:rFonts w:ascii="Times New Roman" w:hAnsi="Times New Roman" w:cs="Times New Roman"/>
          <w:sz w:val="28"/>
          <w:szCs w:val="28"/>
        </w:rPr>
        <w:t xml:space="preserve">. </w:t>
      </w:r>
      <w:r w:rsidR="00E25E15" w:rsidRPr="00E25E15">
        <w:rPr>
          <w:rFonts w:ascii="Times New Roman" w:hAnsi="Times New Roman" w:cs="Times New Roman"/>
          <w:sz w:val="28"/>
          <w:szCs w:val="28"/>
        </w:rPr>
        <w:t>Если в ходе аукциона</w:t>
      </w:r>
      <w:r w:rsidR="00E25E15">
        <w:rPr>
          <w:rFonts w:ascii="Times New Roman" w:hAnsi="Times New Roman" w:cs="Times New Roman"/>
          <w:sz w:val="28"/>
          <w:szCs w:val="28"/>
        </w:rPr>
        <w:t xml:space="preserve"> в электронной форме</w:t>
      </w:r>
      <w:r w:rsidR="00E25E15" w:rsidRPr="00E25E15">
        <w:rPr>
          <w:rFonts w:ascii="Times New Roman" w:hAnsi="Times New Roman" w:cs="Times New Roman"/>
          <w:sz w:val="28"/>
          <w:szCs w:val="28"/>
        </w:rPr>
        <w:t xml:space="preserve"> цена договора снижена до нуля, аукцион</w:t>
      </w:r>
      <w:r w:rsidR="00E25E15">
        <w:rPr>
          <w:rFonts w:ascii="Times New Roman" w:hAnsi="Times New Roman" w:cs="Times New Roman"/>
          <w:sz w:val="28"/>
          <w:szCs w:val="28"/>
        </w:rPr>
        <w:t xml:space="preserve"> в электронной форме</w:t>
      </w:r>
      <w:r w:rsidR="00E25E15" w:rsidRPr="00E25E15">
        <w:rPr>
          <w:rFonts w:ascii="Times New Roman" w:hAnsi="Times New Roman" w:cs="Times New Roman"/>
          <w:sz w:val="28"/>
          <w:szCs w:val="28"/>
        </w:rPr>
        <w:t xml:space="preserve"> проводится на право заключить договор. Такой аукцион проводится путем повышения цены на право заключить договор в </w:t>
      </w:r>
      <w:proofErr w:type="gramStart"/>
      <w:r w:rsidR="00E25E15" w:rsidRPr="00E25E15">
        <w:rPr>
          <w:rFonts w:ascii="Times New Roman" w:hAnsi="Times New Roman" w:cs="Times New Roman"/>
          <w:sz w:val="28"/>
          <w:szCs w:val="28"/>
        </w:rPr>
        <w:t>соответствии</w:t>
      </w:r>
      <w:proofErr w:type="gramEnd"/>
      <w:r w:rsidR="00E25E15" w:rsidRPr="00E25E15">
        <w:rPr>
          <w:rFonts w:ascii="Times New Roman" w:hAnsi="Times New Roman" w:cs="Times New Roman"/>
          <w:sz w:val="28"/>
          <w:szCs w:val="28"/>
        </w:rPr>
        <w:t xml:space="preserve"> с настоящим Положением</w:t>
      </w:r>
      <w:r w:rsidR="00E25E15">
        <w:rPr>
          <w:rFonts w:ascii="Times New Roman" w:hAnsi="Times New Roman" w:cs="Times New Roman"/>
          <w:sz w:val="28"/>
          <w:szCs w:val="28"/>
        </w:rPr>
        <w:t xml:space="preserve"> </w:t>
      </w:r>
      <w:r w:rsidR="00122934">
        <w:rPr>
          <w:rFonts w:ascii="Times New Roman" w:hAnsi="Times New Roman" w:cs="Times New Roman"/>
          <w:sz w:val="28"/>
          <w:szCs w:val="28"/>
        </w:rPr>
        <w:t xml:space="preserve">                   </w:t>
      </w:r>
      <w:r w:rsidR="00E25E15">
        <w:rPr>
          <w:rFonts w:ascii="Times New Roman" w:hAnsi="Times New Roman" w:cs="Times New Roman"/>
          <w:sz w:val="28"/>
          <w:szCs w:val="28"/>
        </w:rPr>
        <w:t>о закупке</w:t>
      </w:r>
      <w:r w:rsidR="00E25E15" w:rsidRPr="00E25E15">
        <w:rPr>
          <w:rFonts w:ascii="Times New Roman" w:hAnsi="Times New Roman" w:cs="Times New Roman"/>
          <w:sz w:val="28"/>
          <w:szCs w:val="28"/>
        </w:rPr>
        <w:t>. При этом учитываются следующие особенности:</w:t>
      </w:r>
      <w:r w:rsidR="00E25E15">
        <w:rPr>
          <w:rFonts w:ascii="Times New Roman" w:hAnsi="Times New Roman" w:cs="Times New Roman"/>
          <w:sz w:val="28"/>
          <w:szCs w:val="28"/>
        </w:rPr>
        <w:t xml:space="preserve"> </w:t>
      </w:r>
    </w:p>
    <w:p w:rsidR="00E25E15" w:rsidRPr="00E25E15" w:rsidRDefault="00E25E15" w:rsidP="00E25E15">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E25E15">
        <w:rPr>
          <w:rFonts w:ascii="Times New Roman" w:hAnsi="Times New Roman" w:cs="Times New Roman"/>
          <w:sz w:val="28"/>
          <w:szCs w:val="28"/>
        </w:rPr>
        <w:t>участник аукциона</w:t>
      </w:r>
      <w:r>
        <w:rPr>
          <w:rFonts w:ascii="Times New Roman" w:hAnsi="Times New Roman" w:cs="Times New Roman"/>
          <w:sz w:val="28"/>
          <w:szCs w:val="28"/>
        </w:rPr>
        <w:t xml:space="preserve"> в электронной форме</w:t>
      </w:r>
      <w:r w:rsidRPr="00E25E15">
        <w:rPr>
          <w:rFonts w:ascii="Times New Roman" w:hAnsi="Times New Roman" w:cs="Times New Roman"/>
          <w:sz w:val="28"/>
          <w:szCs w:val="28"/>
        </w:rPr>
        <w:t xml:space="preserve"> на право заключить договор не может предлагать цену выше максимальной суммы сделки, указанной </w:t>
      </w:r>
      <w:r w:rsidR="00122934">
        <w:rPr>
          <w:rFonts w:ascii="Times New Roman" w:hAnsi="Times New Roman" w:cs="Times New Roman"/>
          <w:sz w:val="28"/>
          <w:szCs w:val="28"/>
        </w:rPr>
        <w:t xml:space="preserve">          </w:t>
      </w:r>
      <w:r w:rsidRPr="00E25E15">
        <w:rPr>
          <w:rFonts w:ascii="Times New Roman" w:hAnsi="Times New Roman" w:cs="Times New Roman"/>
          <w:sz w:val="28"/>
          <w:szCs w:val="28"/>
        </w:rPr>
        <w:t>в решении об одобрении или о совершении крупной сделки, которое представлено в составе заявки этого участника;</w:t>
      </w:r>
      <w:r>
        <w:rPr>
          <w:rFonts w:ascii="Times New Roman" w:hAnsi="Times New Roman" w:cs="Times New Roman"/>
          <w:sz w:val="28"/>
          <w:szCs w:val="28"/>
        </w:rPr>
        <w:t xml:space="preserve"> </w:t>
      </w:r>
    </w:p>
    <w:p w:rsidR="00E25E15" w:rsidRPr="00EC4346" w:rsidRDefault="00E25E15" w:rsidP="00E25E15">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E25E15">
        <w:rPr>
          <w:rFonts w:ascii="Times New Roman" w:hAnsi="Times New Roman" w:cs="Times New Roman"/>
          <w:sz w:val="28"/>
          <w:szCs w:val="28"/>
        </w:rPr>
        <w:t>если документацией о проведен</w:t>
      </w:r>
      <w:proofErr w:type="gramStart"/>
      <w:r w:rsidRPr="00E25E15">
        <w:rPr>
          <w:rFonts w:ascii="Times New Roman" w:hAnsi="Times New Roman" w:cs="Times New Roman"/>
          <w:sz w:val="28"/>
          <w:szCs w:val="28"/>
        </w:rPr>
        <w:t>ии ау</w:t>
      </w:r>
      <w:proofErr w:type="gramEnd"/>
      <w:r w:rsidRPr="00E25E15">
        <w:rPr>
          <w:rFonts w:ascii="Times New Roman" w:hAnsi="Times New Roman" w:cs="Times New Roman"/>
          <w:sz w:val="28"/>
          <w:szCs w:val="28"/>
        </w:rPr>
        <w:t>кциона</w:t>
      </w:r>
      <w:r>
        <w:rPr>
          <w:rFonts w:ascii="Times New Roman" w:hAnsi="Times New Roman" w:cs="Times New Roman"/>
          <w:sz w:val="28"/>
          <w:szCs w:val="28"/>
        </w:rPr>
        <w:t xml:space="preserve"> в электронной форме</w:t>
      </w:r>
      <w:r w:rsidRPr="00E25E15">
        <w:rPr>
          <w:rFonts w:ascii="Times New Roman" w:hAnsi="Times New Roman" w:cs="Times New Roman"/>
          <w:sz w:val="28"/>
          <w:szCs w:val="28"/>
        </w:rPr>
        <w:t xml:space="preserve"> </w:t>
      </w:r>
      <w:r w:rsidR="00122934">
        <w:rPr>
          <w:rFonts w:ascii="Times New Roman" w:hAnsi="Times New Roman" w:cs="Times New Roman"/>
          <w:sz w:val="28"/>
          <w:szCs w:val="28"/>
        </w:rPr>
        <w:t xml:space="preserve">           </w:t>
      </w:r>
      <w:r w:rsidRPr="00E25E15">
        <w:rPr>
          <w:rFonts w:ascii="Times New Roman" w:hAnsi="Times New Roman" w:cs="Times New Roman"/>
          <w:sz w:val="28"/>
          <w:szCs w:val="28"/>
        </w:rPr>
        <w:t>и проектом договора предусмотрено обеспечение исполнения договора, размер такого обеспечения рассчитывается исходя из начальной (</w:t>
      </w:r>
      <w:r w:rsidRPr="00EC4346">
        <w:rPr>
          <w:rFonts w:ascii="Times New Roman" w:hAnsi="Times New Roman" w:cs="Times New Roman"/>
          <w:sz w:val="28"/>
          <w:szCs w:val="28"/>
        </w:rPr>
        <w:t xml:space="preserve">максимальной) цены договора. </w:t>
      </w:r>
    </w:p>
    <w:p w:rsidR="007D33BF" w:rsidRPr="00EC4346" w:rsidRDefault="007D33BF" w:rsidP="00E25E15">
      <w:pPr>
        <w:pStyle w:val="af"/>
        <w:spacing w:line="276" w:lineRule="auto"/>
        <w:ind w:firstLine="709"/>
        <w:jc w:val="both"/>
        <w:rPr>
          <w:rFonts w:ascii="Times New Roman" w:hAnsi="Times New Roman" w:cs="Times New Roman"/>
          <w:sz w:val="28"/>
          <w:szCs w:val="28"/>
        </w:rPr>
      </w:pPr>
      <w:r w:rsidRPr="00EC4346">
        <w:rPr>
          <w:rFonts w:ascii="Times New Roman" w:hAnsi="Times New Roman" w:cs="Times New Roman"/>
          <w:sz w:val="28"/>
          <w:szCs w:val="28"/>
        </w:rPr>
        <w:t>3.6.8. В случае</w:t>
      </w:r>
      <w:proofErr w:type="gramStart"/>
      <w:r w:rsidRPr="00EC4346">
        <w:rPr>
          <w:rFonts w:ascii="Times New Roman" w:hAnsi="Times New Roman" w:cs="Times New Roman"/>
          <w:sz w:val="28"/>
          <w:szCs w:val="28"/>
        </w:rPr>
        <w:t>,</w:t>
      </w:r>
      <w:proofErr w:type="gramEnd"/>
      <w:r w:rsidRPr="00EC4346">
        <w:rPr>
          <w:rFonts w:ascii="Times New Roman" w:hAnsi="Times New Roman" w:cs="Times New Roman"/>
          <w:sz w:val="28"/>
          <w:szCs w:val="28"/>
        </w:rPr>
        <w:t xml:space="preserve"> если участником аукциона в электронной форме предложена цена договора, равная цене, предложенной другим участником такого аукцион</w:t>
      </w:r>
      <w:r w:rsidR="00B85912">
        <w:rPr>
          <w:rFonts w:ascii="Times New Roman" w:hAnsi="Times New Roman" w:cs="Times New Roman"/>
          <w:sz w:val="28"/>
          <w:szCs w:val="28"/>
        </w:rPr>
        <w:t>а, лучшим признается предложение</w:t>
      </w:r>
      <w:r w:rsidRPr="00EC4346">
        <w:rPr>
          <w:rFonts w:ascii="Times New Roman" w:hAnsi="Times New Roman" w:cs="Times New Roman"/>
          <w:sz w:val="28"/>
          <w:szCs w:val="28"/>
        </w:rPr>
        <w:t>, поступившее раньше.</w:t>
      </w:r>
    </w:p>
    <w:p w:rsidR="00E25E15" w:rsidRPr="00EC4346" w:rsidRDefault="00E25E15" w:rsidP="00E25E15">
      <w:pPr>
        <w:pStyle w:val="af"/>
        <w:spacing w:line="276" w:lineRule="auto"/>
        <w:ind w:firstLine="709"/>
        <w:jc w:val="both"/>
        <w:rPr>
          <w:rFonts w:ascii="Times New Roman" w:hAnsi="Times New Roman" w:cs="Times New Roman"/>
          <w:color w:val="000000" w:themeColor="text1"/>
          <w:sz w:val="28"/>
          <w:szCs w:val="28"/>
        </w:rPr>
      </w:pPr>
      <w:r w:rsidRPr="00EC4346">
        <w:rPr>
          <w:rFonts w:ascii="Times New Roman" w:hAnsi="Times New Roman" w:cs="Times New Roman"/>
          <w:color w:val="000000" w:themeColor="text1"/>
          <w:sz w:val="28"/>
          <w:szCs w:val="28"/>
        </w:rPr>
        <w:t xml:space="preserve">3.6.9. </w:t>
      </w:r>
      <w:proofErr w:type="gramStart"/>
      <w:r w:rsidRPr="00EC4346">
        <w:rPr>
          <w:rFonts w:ascii="Times New Roman" w:hAnsi="Times New Roman" w:cs="Times New Roman"/>
          <w:color w:val="000000" w:themeColor="text1"/>
          <w:sz w:val="28"/>
          <w:szCs w:val="28"/>
        </w:rPr>
        <w:t>Если при осуществлении аукциона в электронной форме заказчик установил приоритет в соответствии с п. 1.7.20 - 1.7.2</w:t>
      </w:r>
      <w:r w:rsidR="00C97B0A" w:rsidRPr="00EC4346">
        <w:rPr>
          <w:rFonts w:ascii="Times New Roman" w:hAnsi="Times New Roman" w:cs="Times New Roman"/>
          <w:color w:val="000000" w:themeColor="text1"/>
          <w:sz w:val="28"/>
          <w:szCs w:val="28"/>
        </w:rPr>
        <w:t>2</w:t>
      </w:r>
      <w:r w:rsidRPr="00EC4346">
        <w:rPr>
          <w:rFonts w:ascii="Times New Roman" w:hAnsi="Times New Roman" w:cs="Times New Roman"/>
          <w:color w:val="000000" w:themeColor="text1"/>
          <w:sz w:val="28"/>
          <w:szCs w:val="28"/>
        </w:rPr>
        <w:t xml:space="preserve"> настоящего Положения о закупке</w:t>
      </w:r>
      <w:r w:rsidR="00B85912">
        <w:rPr>
          <w:rFonts w:ascii="Times New Roman" w:hAnsi="Times New Roman" w:cs="Times New Roman"/>
          <w:color w:val="000000" w:themeColor="text1"/>
          <w:sz w:val="28"/>
          <w:szCs w:val="28"/>
        </w:rPr>
        <w:t>,</w:t>
      </w:r>
      <w:r w:rsidRPr="00EC4346">
        <w:rPr>
          <w:rFonts w:ascii="Times New Roman" w:hAnsi="Times New Roman" w:cs="Times New Roman"/>
          <w:color w:val="000000" w:themeColor="text1"/>
          <w:sz w:val="28"/>
          <w:szCs w:val="28"/>
        </w:rPr>
        <w:t xml:space="preserve">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(пятнадцать) процентов от предложенной</w:t>
      </w:r>
      <w:proofErr w:type="gramEnd"/>
      <w:r w:rsidRPr="00EC4346">
        <w:rPr>
          <w:rFonts w:ascii="Times New Roman" w:hAnsi="Times New Roman" w:cs="Times New Roman"/>
          <w:color w:val="000000" w:themeColor="text1"/>
          <w:sz w:val="28"/>
          <w:szCs w:val="28"/>
        </w:rPr>
        <w:t xml:space="preserve"> им.</w:t>
      </w:r>
    </w:p>
    <w:p w:rsidR="00E25E15" w:rsidRPr="00EC4346" w:rsidRDefault="00E25E15" w:rsidP="00E25E15">
      <w:pPr>
        <w:pStyle w:val="af"/>
        <w:spacing w:line="276" w:lineRule="auto"/>
        <w:ind w:firstLine="709"/>
        <w:jc w:val="both"/>
        <w:rPr>
          <w:rFonts w:ascii="Times New Roman" w:hAnsi="Times New Roman" w:cs="Times New Roman"/>
          <w:color w:val="000000" w:themeColor="text1"/>
          <w:sz w:val="28"/>
          <w:szCs w:val="28"/>
        </w:rPr>
      </w:pPr>
      <w:r w:rsidRPr="00EC4346">
        <w:rPr>
          <w:rFonts w:ascii="Times New Roman" w:hAnsi="Times New Roman" w:cs="Times New Roman"/>
          <w:color w:val="000000" w:themeColor="text1"/>
          <w:sz w:val="28"/>
          <w:szCs w:val="28"/>
        </w:rPr>
        <w:t xml:space="preserve">3.6.10. </w:t>
      </w:r>
      <w:proofErr w:type="gramStart"/>
      <w:r w:rsidRPr="00EC4346">
        <w:rPr>
          <w:rFonts w:ascii="Times New Roman" w:hAnsi="Times New Roman" w:cs="Times New Roman"/>
          <w:color w:val="000000" w:themeColor="text1"/>
          <w:sz w:val="28"/>
          <w:szCs w:val="28"/>
        </w:rPr>
        <w:t>Если при проведении аукциона в электронной форме заказчик установил приоритет в соответствии с п. 1.7.20 - 1.7.2</w:t>
      </w:r>
      <w:r w:rsidR="00C97B0A" w:rsidRPr="00EC4346">
        <w:rPr>
          <w:rFonts w:ascii="Times New Roman" w:hAnsi="Times New Roman" w:cs="Times New Roman"/>
          <w:color w:val="000000" w:themeColor="text1"/>
          <w:sz w:val="28"/>
          <w:szCs w:val="28"/>
        </w:rPr>
        <w:t>2</w:t>
      </w:r>
      <w:r w:rsidRPr="00EC4346">
        <w:rPr>
          <w:rFonts w:ascii="Times New Roman" w:hAnsi="Times New Roman" w:cs="Times New Roman"/>
          <w:color w:val="000000" w:themeColor="text1"/>
          <w:sz w:val="28"/>
          <w:szCs w:val="28"/>
        </w:rPr>
        <w:t xml:space="preserve"> настоящего Положения</w:t>
      </w:r>
      <w:r w:rsidR="00F23748" w:rsidRPr="00EC4346">
        <w:rPr>
          <w:rFonts w:ascii="Times New Roman" w:hAnsi="Times New Roman" w:cs="Times New Roman"/>
          <w:color w:val="000000" w:themeColor="text1"/>
          <w:sz w:val="28"/>
          <w:szCs w:val="28"/>
        </w:rPr>
        <w:t xml:space="preserve"> о закупке</w:t>
      </w:r>
      <w:r w:rsidR="00B85912">
        <w:rPr>
          <w:rFonts w:ascii="Times New Roman" w:hAnsi="Times New Roman" w:cs="Times New Roman"/>
          <w:color w:val="000000" w:themeColor="text1"/>
          <w:sz w:val="28"/>
          <w:szCs w:val="28"/>
        </w:rPr>
        <w:t>,</w:t>
      </w:r>
      <w:r w:rsidRPr="00EC4346">
        <w:rPr>
          <w:rFonts w:ascii="Times New Roman" w:hAnsi="Times New Roman" w:cs="Times New Roman"/>
          <w:color w:val="000000" w:themeColor="text1"/>
          <w:sz w:val="28"/>
          <w:szCs w:val="28"/>
        </w:rPr>
        <w:t xml:space="preserve"> и победитель аукциона в случае, указанном </w:t>
      </w:r>
      <w:r w:rsidR="00B85912">
        <w:rPr>
          <w:rFonts w:ascii="Times New Roman" w:hAnsi="Times New Roman" w:cs="Times New Roman"/>
          <w:color w:val="000000" w:themeColor="text1"/>
          <w:sz w:val="28"/>
          <w:szCs w:val="28"/>
        </w:rPr>
        <w:t xml:space="preserve">                      </w:t>
      </w:r>
      <w:r w:rsidRPr="00EC4346">
        <w:rPr>
          <w:rFonts w:ascii="Times New Roman" w:hAnsi="Times New Roman" w:cs="Times New Roman"/>
          <w:color w:val="000000" w:themeColor="text1"/>
          <w:sz w:val="28"/>
          <w:szCs w:val="28"/>
        </w:rPr>
        <w:t xml:space="preserve">в пункте </w:t>
      </w:r>
      <w:r w:rsidR="00F60372" w:rsidRPr="00EC4346">
        <w:rPr>
          <w:rFonts w:ascii="Times New Roman" w:hAnsi="Times New Roman" w:cs="Times New Roman"/>
          <w:color w:val="000000" w:themeColor="text1"/>
          <w:sz w:val="28"/>
          <w:szCs w:val="28"/>
        </w:rPr>
        <w:t>3.6.7</w:t>
      </w:r>
      <w:r w:rsidRPr="00EC4346">
        <w:rPr>
          <w:rFonts w:ascii="Times New Roman" w:hAnsi="Times New Roman" w:cs="Times New Roman"/>
          <w:color w:val="000000" w:themeColor="text1"/>
          <w:sz w:val="28"/>
          <w:szCs w:val="28"/>
        </w:rPr>
        <w:t xml:space="preserve"> настоящего Положения о закупке, представил заявку </w:t>
      </w:r>
      <w:r w:rsidR="00B85912">
        <w:rPr>
          <w:rFonts w:ascii="Times New Roman" w:hAnsi="Times New Roman" w:cs="Times New Roman"/>
          <w:color w:val="000000" w:themeColor="text1"/>
          <w:sz w:val="28"/>
          <w:szCs w:val="28"/>
        </w:rPr>
        <w:t xml:space="preserve">              </w:t>
      </w:r>
      <w:r w:rsidRPr="00EC4346">
        <w:rPr>
          <w:rFonts w:ascii="Times New Roman" w:hAnsi="Times New Roman" w:cs="Times New Roman"/>
          <w:color w:val="000000" w:themeColor="text1"/>
          <w:sz w:val="28"/>
          <w:szCs w:val="28"/>
        </w:rPr>
        <w:t>на участие</w:t>
      </w:r>
      <w:r w:rsidR="00B85912">
        <w:rPr>
          <w:rFonts w:ascii="Times New Roman" w:hAnsi="Times New Roman" w:cs="Times New Roman"/>
          <w:color w:val="000000" w:themeColor="text1"/>
          <w:sz w:val="28"/>
          <w:szCs w:val="28"/>
        </w:rPr>
        <w:t xml:space="preserve"> </w:t>
      </w:r>
      <w:r w:rsidRPr="00EC4346">
        <w:rPr>
          <w:rFonts w:ascii="Times New Roman" w:hAnsi="Times New Roman" w:cs="Times New Roman"/>
          <w:color w:val="000000" w:themeColor="text1"/>
          <w:sz w:val="28"/>
          <w:szCs w:val="28"/>
        </w:rPr>
        <w:t>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w:t>
      </w:r>
      <w:proofErr w:type="gramEnd"/>
      <w:r w:rsidRPr="00EC4346">
        <w:rPr>
          <w:rFonts w:ascii="Times New Roman" w:hAnsi="Times New Roman" w:cs="Times New Roman"/>
          <w:color w:val="000000" w:themeColor="text1"/>
          <w:sz w:val="28"/>
          <w:szCs w:val="28"/>
        </w:rPr>
        <w:t xml:space="preserve"> с таким победителем заключается по цене, увеличенной на 15 (пятнадцать) процентов </w:t>
      </w:r>
      <w:proofErr w:type="gramStart"/>
      <w:r w:rsidRPr="00EC4346">
        <w:rPr>
          <w:rFonts w:ascii="Times New Roman" w:hAnsi="Times New Roman" w:cs="Times New Roman"/>
          <w:color w:val="000000" w:themeColor="text1"/>
          <w:sz w:val="28"/>
          <w:szCs w:val="28"/>
        </w:rPr>
        <w:t>от</w:t>
      </w:r>
      <w:proofErr w:type="gramEnd"/>
      <w:r w:rsidRPr="00EC4346">
        <w:rPr>
          <w:rFonts w:ascii="Times New Roman" w:hAnsi="Times New Roman" w:cs="Times New Roman"/>
          <w:color w:val="000000" w:themeColor="text1"/>
          <w:sz w:val="28"/>
          <w:szCs w:val="28"/>
        </w:rPr>
        <w:t xml:space="preserve"> предложенной им.</w:t>
      </w:r>
    </w:p>
    <w:p w:rsidR="007D33BF" w:rsidRPr="00EC4346" w:rsidRDefault="007D33BF" w:rsidP="00E25E15">
      <w:pPr>
        <w:pStyle w:val="af"/>
        <w:spacing w:line="276" w:lineRule="auto"/>
        <w:ind w:firstLine="709"/>
        <w:jc w:val="both"/>
        <w:rPr>
          <w:rFonts w:ascii="Times New Roman" w:hAnsi="Times New Roman" w:cs="Times New Roman"/>
          <w:color w:val="000000" w:themeColor="text1"/>
          <w:sz w:val="28"/>
          <w:szCs w:val="28"/>
        </w:rPr>
      </w:pPr>
      <w:r w:rsidRPr="00EC4346">
        <w:rPr>
          <w:rFonts w:ascii="Times New Roman" w:hAnsi="Times New Roman" w:cs="Times New Roman"/>
          <w:color w:val="000000" w:themeColor="text1"/>
          <w:sz w:val="28"/>
          <w:szCs w:val="28"/>
        </w:rPr>
        <w:t>3.6.11. В случае</w:t>
      </w:r>
      <w:proofErr w:type="gramStart"/>
      <w:r w:rsidRPr="00EC4346">
        <w:rPr>
          <w:rFonts w:ascii="Times New Roman" w:hAnsi="Times New Roman" w:cs="Times New Roman"/>
          <w:color w:val="000000" w:themeColor="text1"/>
          <w:sz w:val="28"/>
          <w:szCs w:val="28"/>
        </w:rPr>
        <w:t>,</w:t>
      </w:r>
      <w:proofErr w:type="gramEnd"/>
      <w:r w:rsidRPr="00EC4346">
        <w:rPr>
          <w:rFonts w:ascii="Times New Roman" w:hAnsi="Times New Roman" w:cs="Times New Roman"/>
          <w:color w:val="000000" w:themeColor="text1"/>
          <w:sz w:val="28"/>
          <w:szCs w:val="28"/>
        </w:rPr>
        <w:t xml:space="preserve"> если при проведении аукциона в электронной форме ни один из его участников не подал предложение о цене договора, такой аукцион признается несостоявшимся.</w:t>
      </w:r>
    </w:p>
    <w:p w:rsidR="00E25E15" w:rsidRPr="00E25E15" w:rsidRDefault="00E25E15" w:rsidP="00E25E15">
      <w:pPr>
        <w:pStyle w:val="af"/>
        <w:spacing w:line="276" w:lineRule="auto"/>
        <w:ind w:firstLine="709"/>
        <w:jc w:val="both"/>
        <w:rPr>
          <w:rFonts w:ascii="Times New Roman" w:hAnsi="Times New Roman" w:cs="Times New Roman"/>
          <w:sz w:val="28"/>
          <w:szCs w:val="28"/>
        </w:rPr>
      </w:pPr>
      <w:r w:rsidRPr="00EC4346">
        <w:rPr>
          <w:rFonts w:ascii="Times New Roman" w:hAnsi="Times New Roman" w:cs="Times New Roman"/>
          <w:sz w:val="28"/>
          <w:szCs w:val="28"/>
        </w:rPr>
        <w:t>3.6.1</w:t>
      </w:r>
      <w:r w:rsidR="007D33BF" w:rsidRPr="00EC4346">
        <w:rPr>
          <w:rFonts w:ascii="Times New Roman" w:hAnsi="Times New Roman" w:cs="Times New Roman"/>
          <w:sz w:val="28"/>
          <w:szCs w:val="28"/>
        </w:rPr>
        <w:t>2</w:t>
      </w:r>
      <w:r w:rsidRPr="00EC4346">
        <w:rPr>
          <w:rFonts w:ascii="Times New Roman" w:hAnsi="Times New Roman" w:cs="Times New Roman"/>
          <w:sz w:val="28"/>
          <w:szCs w:val="28"/>
        </w:rPr>
        <w:t>. Протокол проведения аукциона в электронной форме должен содержать сведения, указанные в п. 1.6.10 настоящего Положения о</w:t>
      </w:r>
      <w:r>
        <w:rPr>
          <w:rFonts w:ascii="Times New Roman" w:hAnsi="Times New Roman" w:cs="Times New Roman"/>
          <w:sz w:val="28"/>
          <w:szCs w:val="28"/>
        </w:rPr>
        <w:t xml:space="preserve"> закупке</w:t>
      </w:r>
      <w:r w:rsidRPr="00E25E15">
        <w:rPr>
          <w:rFonts w:ascii="Times New Roman" w:hAnsi="Times New Roman" w:cs="Times New Roman"/>
          <w:sz w:val="28"/>
          <w:szCs w:val="28"/>
        </w:rPr>
        <w:t>, а также:</w:t>
      </w:r>
    </w:p>
    <w:p w:rsidR="00E25E15" w:rsidRPr="00E25E15" w:rsidRDefault="00E25E15" w:rsidP="00E25E15">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E25E15">
        <w:rPr>
          <w:rFonts w:ascii="Times New Roman" w:hAnsi="Times New Roman" w:cs="Times New Roman"/>
          <w:sz w:val="28"/>
          <w:szCs w:val="28"/>
        </w:rPr>
        <w:t>фамилии, имена, отчества, должности членов комиссии;</w:t>
      </w:r>
    </w:p>
    <w:p w:rsidR="00E25E15" w:rsidRPr="00E25E15" w:rsidRDefault="00E25E15" w:rsidP="00E25E15">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E25E15">
        <w:rPr>
          <w:rFonts w:ascii="Times New Roman" w:hAnsi="Times New Roman" w:cs="Times New Roman"/>
          <w:sz w:val="28"/>
          <w:szCs w:val="28"/>
        </w:rPr>
        <w:t>наименование предмета и номер аукциона</w:t>
      </w:r>
      <w:r>
        <w:rPr>
          <w:rFonts w:ascii="Times New Roman" w:hAnsi="Times New Roman" w:cs="Times New Roman"/>
          <w:sz w:val="28"/>
          <w:szCs w:val="28"/>
        </w:rPr>
        <w:t xml:space="preserve"> в электронной форме</w:t>
      </w:r>
      <w:r w:rsidRPr="00E25E15">
        <w:rPr>
          <w:rFonts w:ascii="Times New Roman" w:hAnsi="Times New Roman" w:cs="Times New Roman"/>
          <w:sz w:val="28"/>
          <w:szCs w:val="28"/>
        </w:rPr>
        <w:t>;</w:t>
      </w:r>
    </w:p>
    <w:p w:rsidR="00E25E15" w:rsidRPr="00E25E15" w:rsidRDefault="00E25E15" w:rsidP="00E25E15">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E25E15">
        <w:rPr>
          <w:rFonts w:ascii="Times New Roman" w:hAnsi="Times New Roman" w:cs="Times New Roman"/>
          <w:sz w:val="28"/>
          <w:szCs w:val="28"/>
        </w:rPr>
        <w:t>перечень участников аукциона</w:t>
      </w:r>
      <w:r>
        <w:rPr>
          <w:rFonts w:ascii="Times New Roman" w:hAnsi="Times New Roman" w:cs="Times New Roman"/>
          <w:sz w:val="28"/>
          <w:szCs w:val="28"/>
        </w:rPr>
        <w:t xml:space="preserve"> в электронной форме</w:t>
      </w:r>
      <w:r w:rsidRPr="00E25E15">
        <w:rPr>
          <w:rFonts w:ascii="Times New Roman" w:hAnsi="Times New Roman" w:cs="Times New Roman"/>
          <w:sz w:val="28"/>
          <w:szCs w:val="28"/>
        </w:rPr>
        <w:t>;</w:t>
      </w:r>
    </w:p>
    <w:p w:rsidR="00E25E15" w:rsidRPr="00E25E15" w:rsidRDefault="00E25E15" w:rsidP="00E25E15">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E25E15">
        <w:rPr>
          <w:rFonts w:ascii="Times New Roman" w:hAnsi="Times New Roman" w:cs="Times New Roman"/>
          <w:sz w:val="28"/>
          <w:szCs w:val="28"/>
        </w:rPr>
        <w:t>начальную (максимальную) цену договора;</w:t>
      </w:r>
    </w:p>
    <w:p w:rsidR="00E25E15" w:rsidRPr="00E25E15" w:rsidRDefault="00E25E15" w:rsidP="00E25E15">
      <w:pPr>
        <w:pStyle w:val="a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E25E15">
        <w:rPr>
          <w:rFonts w:ascii="Times New Roman" w:hAnsi="Times New Roman" w:cs="Times New Roman"/>
          <w:sz w:val="28"/>
          <w:szCs w:val="28"/>
        </w:rPr>
        <w:t>последнее и предпоследнее предложения о цене договора.</w:t>
      </w:r>
    </w:p>
    <w:p w:rsidR="00E25E15" w:rsidRPr="00E25E15" w:rsidRDefault="00E25E15" w:rsidP="00E25E15">
      <w:pPr>
        <w:pStyle w:val="af"/>
        <w:spacing w:line="276" w:lineRule="auto"/>
        <w:ind w:firstLine="709"/>
        <w:jc w:val="both"/>
        <w:rPr>
          <w:rFonts w:ascii="Times New Roman" w:hAnsi="Times New Roman" w:cs="Times New Roman"/>
          <w:sz w:val="28"/>
          <w:szCs w:val="28"/>
        </w:rPr>
      </w:pPr>
      <w:r w:rsidRPr="00E25E15">
        <w:rPr>
          <w:rFonts w:ascii="Times New Roman" w:hAnsi="Times New Roman" w:cs="Times New Roman"/>
          <w:sz w:val="28"/>
          <w:szCs w:val="28"/>
        </w:rPr>
        <w:lastRenderedPageBreak/>
        <w:t>Протокол п</w:t>
      </w:r>
      <w:r>
        <w:rPr>
          <w:rFonts w:ascii="Times New Roman" w:hAnsi="Times New Roman" w:cs="Times New Roman"/>
          <w:sz w:val="28"/>
          <w:szCs w:val="28"/>
        </w:rPr>
        <w:t>роведения аукциона в электронной форме размещается з</w:t>
      </w:r>
      <w:r w:rsidRPr="00E25E15">
        <w:rPr>
          <w:rFonts w:ascii="Times New Roman" w:hAnsi="Times New Roman" w:cs="Times New Roman"/>
          <w:sz w:val="28"/>
          <w:szCs w:val="28"/>
        </w:rPr>
        <w:t xml:space="preserve">аказчиком в </w:t>
      </w:r>
      <w:r>
        <w:rPr>
          <w:rFonts w:ascii="Times New Roman" w:hAnsi="Times New Roman" w:cs="Times New Roman"/>
          <w:sz w:val="28"/>
          <w:szCs w:val="28"/>
        </w:rPr>
        <w:t>единой информационной системе</w:t>
      </w:r>
      <w:r w:rsidRPr="00E25E15">
        <w:rPr>
          <w:rFonts w:ascii="Times New Roman" w:hAnsi="Times New Roman" w:cs="Times New Roman"/>
          <w:sz w:val="28"/>
          <w:szCs w:val="28"/>
        </w:rPr>
        <w:t xml:space="preserve"> и на электронной площадке не позднее чем через 3 (три) календарных дня со дня подписания.</w:t>
      </w:r>
    </w:p>
    <w:p w:rsidR="00B143CB" w:rsidRPr="00EC4346" w:rsidRDefault="00E25E15" w:rsidP="00B143CB">
      <w:pPr>
        <w:pStyle w:val="af"/>
        <w:spacing w:line="276" w:lineRule="auto"/>
        <w:ind w:firstLine="709"/>
        <w:jc w:val="both"/>
        <w:rPr>
          <w:rFonts w:ascii="Times New Roman" w:hAnsi="Times New Roman" w:cs="Times New Roman"/>
          <w:sz w:val="28"/>
          <w:szCs w:val="28"/>
        </w:rPr>
      </w:pPr>
      <w:r w:rsidRPr="00E25E15">
        <w:rPr>
          <w:rFonts w:ascii="Times New Roman" w:hAnsi="Times New Roman" w:cs="Times New Roman"/>
          <w:sz w:val="28"/>
          <w:szCs w:val="28"/>
        </w:rPr>
        <w:t>Протоколы, составленные в ходе проведения, а также по итогам аукциона</w:t>
      </w:r>
      <w:r>
        <w:rPr>
          <w:rFonts w:ascii="Times New Roman" w:hAnsi="Times New Roman" w:cs="Times New Roman"/>
          <w:sz w:val="28"/>
          <w:szCs w:val="28"/>
        </w:rPr>
        <w:t xml:space="preserve"> в электронной форме</w:t>
      </w:r>
      <w:r w:rsidRPr="00E25E15">
        <w:rPr>
          <w:rFonts w:ascii="Times New Roman" w:hAnsi="Times New Roman" w:cs="Times New Roman"/>
          <w:sz w:val="28"/>
          <w:szCs w:val="28"/>
        </w:rPr>
        <w:t>, заявки на участие в аукционе</w:t>
      </w:r>
      <w:r>
        <w:rPr>
          <w:rFonts w:ascii="Times New Roman" w:hAnsi="Times New Roman" w:cs="Times New Roman"/>
          <w:sz w:val="28"/>
          <w:szCs w:val="28"/>
        </w:rPr>
        <w:t xml:space="preserve"> в электронной форме</w:t>
      </w:r>
      <w:r w:rsidRPr="00E25E15">
        <w:rPr>
          <w:rFonts w:ascii="Times New Roman" w:hAnsi="Times New Roman" w:cs="Times New Roman"/>
          <w:sz w:val="28"/>
          <w:szCs w:val="28"/>
        </w:rPr>
        <w:t>, а также изменения в них, извещение о проведении аукциона</w:t>
      </w:r>
      <w:r>
        <w:rPr>
          <w:rFonts w:ascii="Times New Roman" w:hAnsi="Times New Roman" w:cs="Times New Roman"/>
          <w:sz w:val="28"/>
          <w:szCs w:val="28"/>
        </w:rPr>
        <w:t xml:space="preserve"> в электронной форме</w:t>
      </w:r>
      <w:r w:rsidRPr="00E25E15">
        <w:rPr>
          <w:rFonts w:ascii="Times New Roman" w:hAnsi="Times New Roman" w:cs="Times New Roman"/>
          <w:sz w:val="28"/>
          <w:szCs w:val="28"/>
        </w:rPr>
        <w:t xml:space="preserve">, аукционная документация, изменения, внесенные в </w:t>
      </w:r>
      <w:r w:rsidRPr="00EC4346">
        <w:rPr>
          <w:rFonts w:ascii="Times New Roman" w:hAnsi="Times New Roman" w:cs="Times New Roman"/>
          <w:sz w:val="28"/>
          <w:szCs w:val="28"/>
        </w:rPr>
        <w:t>аукционную документацию, и разъяснения аукционной документации хранятся заказчиком не менее трех лет</w:t>
      </w:r>
      <w:proofErr w:type="gramStart"/>
      <w:r w:rsidRPr="00EC4346">
        <w:rPr>
          <w:rFonts w:ascii="Times New Roman" w:hAnsi="Times New Roman" w:cs="Times New Roman"/>
          <w:sz w:val="28"/>
          <w:szCs w:val="28"/>
        </w:rPr>
        <w:t>.</w:t>
      </w:r>
      <w:r w:rsidR="00EA654C" w:rsidRPr="00EC4346">
        <w:rPr>
          <w:rFonts w:ascii="Times New Roman" w:hAnsi="Times New Roman" w:cs="Times New Roman"/>
          <w:sz w:val="28"/>
          <w:szCs w:val="28"/>
        </w:rPr>
        <w:t>».</w:t>
      </w:r>
      <w:r w:rsidRPr="00EC4346">
        <w:rPr>
          <w:rFonts w:ascii="Times New Roman" w:hAnsi="Times New Roman" w:cs="Times New Roman"/>
          <w:sz w:val="28"/>
          <w:szCs w:val="28"/>
        </w:rPr>
        <w:t xml:space="preserve"> </w:t>
      </w:r>
      <w:proofErr w:type="gramEnd"/>
    </w:p>
    <w:p w:rsidR="00B143CB" w:rsidRPr="00EC4346" w:rsidRDefault="00B143CB" w:rsidP="00B143CB">
      <w:pPr>
        <w:pStyle w:val="af"/>
        <w:spacing w:line="276" w:lineRule="auto"/>
        <w:ind w:firstLine="709"/>
        <w:jc w:val="both"/>
        <w:rPr>
          <w:rFonts w:ascii="Times New Roman" w:hAnsi="Times New Roman" w:cs="Times New Roman"/>
          <w:sz w:val="28"/>
          <w:szCs w:val="28"/>
        </w:rPr>
      </w:pPr>
      <w:r w:rsidRPr="00EC4346">
        <w:rPr>
          <w:rFonts w:ascii="Times New Roman" w:hAnsi="Times New Roman" w:cs="Times New Roman"/>
          <w:sz w:val="28"/>
          <w:szCs w:val="28"/>
        </w:rPr>
        <w:t>6. В пункте 4.1.2 раздела 4 слова «менее 1 000 000,00 (одного миллиона) рублей» заменить словами «менее 2 000 000 (двух миллионов) рублей</w:t>
      </w:r>
      <w:proofErr w:type="gramStart"/>
      <w:r w:rsidRPr="00EC4346">
        <w:rPr>
          <w:rFonts w:ascii="Times New Roman" w:hAnsi="Times New Roman" w:cs="Times New Roman"/>
          <w:sz w:val="28"/>
          <w:szCs w:val="28"/>
        </w:rPr>
        <w:t>.».</w:t>
      </w:r>
      <w:proofErr w:type="gramEnd"/>
    </w:p>
    <w:p w:rsidR="00B143CB" w:rsidRPr="00EC4346" w:rsidRDefault="00B143CB" w:rsidP="00B143CB">
      <w:pPr>
        <w:pStyle w:val="af"/>
        <w:spacing w:line="276" w:lineRule="auto"/>
        <w:ind w:firstLine="709"/>
        <w:jc w:val="both"/>
        <w:rPr>
          <w:rFonts w:ascii="Times New Roman" w:hAnsi="Times New Roman" w:cs="Times New Roman"/>
          <w:sz w:val="28"/>
          <w:szCs w:val="28"/>
        </w:rPr>
      </w:pPr>
      <w:r w:rsidRPr="00EC4346">
        <w:rPr>
          <w:rFonts w:ascii="Times New Roman" w:hAnsi="Times New Roman" w:cs="Times New Roman"/>
          <w:sz w:val="28"/>
          <w:szCs w:val="28"/>
        </w:rPr>
        <w:t>7. В пункте 5.1.1 раздела 5 слова «не превышает 500 000,00 (пятьсот тысяч) рублей</w:t>
      </w:r>
      <w:proofErr w:type="gramStart"/>
      <w:r w:rsidRPr="00EC4346">
        <w:rPr>
          <w:rFonts w:ascii="Times New Roman" w:hAnsi="Times New Roman" w:cs="Times New Roman"/>
          <w:sz w:val="28"/>
          <w:szCs w:val="28"/>
        </w:rPr>
        <w:t xml:space="preserve">.» </w:t>
      </w:r>
      <w:proofErr w:type="gramEnd"/>
      <w:r w:rsidRPr="00EC4346">
        <w:rPr>
          <w:rFonts w:ascii="Times New Roman" w:hAnsi="Times New Roman" w:cs="Times New Roman"/>
          <w:sz w:val="28"/>
          <w:szCs w:val="28"/>
        </w:rPr>
        <w:t xml:space="preserve">заменить словами «не превышает 1 000 000 (один миллион) рублей.». </w:t>
      </w:r>
    </w:p>
    <w:p w:rsidR="00E25E15" w:rsidRPr="00EC4346" w:rsidRDefault="00B143CB" w:rsidP="00EA654C">
      <w:pPr>
        <w:pStyle w:val="af"/>
        <w:spacing w:line="276" w:lineRule="auto"/>
        <w:ind w:firstLine="709"/>
        <w:jc w:val="both"/>
        <w:rPr>
          <w:rFonts w:ascii="Times New Roman" w:hAnsi="Times New Roman" w:cs="Times New Roman"/>
          <w:sz w:val="28"/>
          <w:szCs w:val="28"/>
        </w:rPr>
      </w:pPr>
      <w:r w:rsidRPr="00EC4346">
        <w:rPr>
          <w:rFonts w:ascii="Times New Roman" w:hAnsi="Times New Roman" w:cs="Times New Roman"/>
          <w:sz w:val="28"/>
          <w:szCs w:val="28"/>
        </w:rPr>
        <w:t>8</w:t>
      </w:r>
      <w:r w:rsidR="00EA654C" w:rsidRPr="00EC4346">
        <w:rPr>
          <w:rFonts w:ascii="Times New Roman" w:hAnsi="Times New Roman" w:cs="Times New Roman"/>
          <w:sz w:val="28"/>
          <w:szCs w:val="28"/>
        </w:rPr>
        <w:t xml:space="preserve">. </w:t>
      </w:r>
      <w:r w:rsidR="00184D57" w:rsidRPr="00EC4346">
        <w:rPr>
          <w:rFonts w:ascii="Times New Roman" w:hAnsi="Times New Roman" w:cs="Times New Roman"/>
          <w:sz w:val="28"/>
          <w:szCs w:val="28"/>
        </w:rPr>
        <w:t>Раздел 6 изложить в следующей редакции:</w:t>
      </w:r>
    </w:p>
    <w:p w:rsidR="00B74C2E" w:rsidRPr="00EC4346" w:rsidRDefault="00EA654C" w:rsidP="00C751FA">
      <w:pPr>
        <w:pStyle w:val="22"/>
        <w:keepNext/>
        <w:keepLines/>
        <w:shd w:val="clear" w:color="auto" w:fill="auto"/>
        <w:spacing w:line="276" w:lineRule="auto"/>
        <w:ind w:firstLine="680"/>
        <w:rPr>
          <w:b/>
          <w:sz w:val="28"/>
          <w:szCs w:val="28"/>
        </w:rPr>
      </w:pPr>
      <w:bookmarkStart w:id="12" w:name="bookmark37"/>
      <w:r w:rsidRPr="00EC4346">
        <w:rPr>
          <w:b/>
          <w:sz w:val="28"/>
          <w:szCs w:val="28"/>
        </w:rPr>
        <w:t xml:space="preserve">« </w:t>
      </w:r>
      <w:r w:rsidR="00B74C2E" w:rsidRPr="00EC4346">
        <w:rPr>
          <w:b/>
          <w:sz w:val="28"/>
          <w:szCs w:val="28"/>
        </w:rPr>
        <w:t>6. Конкурентная закупка в электронной форме</w:t>
      </w:r>
      <w:bookmarkEnd w:id="12"/>
    </w:p>
    <w:p w:rsidR="00B74C2E" w:rsidRPr="00CB659C" w:rsidRDefault="00184D57" w:rsidP="00184D57">
      <w:pPr>
        <w:pStyle w:val="3"/>
        <w:shd w:val="clear" w:color="auto" w:fill="auto"/>
        <w:tabs>
          <w:tab w:val="left" w:pos="1449"/>
        </w:tabs>
        <w:spacing w:after="0" w:line="276" w:lineRule="auto"/>
        <w:ind w:firstLine="709"/>
        <w:jc w:val="both"/>
        <w:rPr>
          <w:sz w:val="28"/>
          <w:szCs w:val="28"/>
        </w:rPr>
      </w:pPr>
      <w:r w:rsidRPr="00EC4346">
        <w:rPr>
          <w:sz w:val="28"/>
          <w:szCs w:val="28"/>
        </w:rPr>
        <w:t xml:space="preserve">6.1. </w:t>
      </w:r>
      <w:proofErr w:type="gramStart"/>
      <w:r w:rsidR="00B74C2E" w:rsidRPr="00EC4346">
        <w:rPr>
          <w:sz w:val="28"/>
          <w:szCs w:val="28"/>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w:t>
      </w:r>
      <w:r w:rsidR="00B74C2E" w:rsidRPr="00CB659C">
        <w:rPr>
          <w:sz w:val="28"/>
          <w:szCs w:val="28"/>
        </w:rPr>
        <w:t xml:space="preserve"> таких разъяснений, подача участниками конкурентной закупки в электронной форме заявок на участие </w:t>
      </w:r>
      <w:r w:rsidR="00F45F6C">
        <w:rPr>
          <w:sz w:val="28"/>
          <w:szCs w:val="28"/>
        </w:rPr>
        <w:t xml:space="preserve">                               </w:t>
      </w:r>
      <w:r w:rsidR="00B74C2E" w:rsidRPr="00CB659C">
        <w:rPr>
          <w:sz w:val="28"/>
          <w:szCs w:val="28"/>
        </w:rPr>
        <w:t>в конкурентной закупке в электронной форме, окончательных предложений, предоставление комиссии доступа к указанным заявкам, сопоставление ценовых</w:t>
      </w:r>
      <w:proofErr w:type="gramEnd"/>
      <w:r w:rsidR="00B74C2E" w:rsidRPr="00CB659C">
        <w:rPr>
          <w:sz w:val="28"/>
          <w:szCs w:val="28"/>
        </w:rPr>
        <w:t xml:space="preserve">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Положением </w:t>
      </w:r>
      <w:r w:rsidR="00F45F6C">
        <w:rPr>
          <w:sz w:val="28"/>
          <w:szCs w:val="28"/>
        </w:rPr>
        <w:t xml:space="preserve">                  </w:t>
      </w:r>
      <w:r w:rsidR="00B74C2E" w:rsidRPr="00CB659C">
        <w:rPr>
          <w:sz w:val="28"/>
          <w:szCs w:val="28"/>
        </w:rPr>
        <w:t>о закупке и Федеральным законом № 223-Ф3, обеспечиваются оператором электронной площадки на электронной площадке.</w:t>
      </w:r>
    </w:p>
    <w:p w:rsidR="00B74C2E" w:rsidRDefault="00184D57" w:rsidP="00184D57">
      <w:pPr>
        <w:pStyle w:val="3"/>
        <w:shd w:val="clear" w:color="auto" w:fill="auto"/>
        <w:tabs>
          <w:tab w:val="left" w:pos="1449"/>
        </w:tabs>
        <w:spacing w:after="0" w:line="276" w:lineRule="auto"/>
        <w:ind w:firstLine="709"/>
        <w:jc w:val="both"/>
        <w:rPr>
          <w:sz w:val="28"/>
          <w:szCs w:val="28"/>
        </w:rPr>
      </w:pPr>
      <w:r>
        <w:rPr>
          <w:sz w:val="28"/>
          <w:szCs w:val="28"/>
        </w:rPr>
        <w:t xml:space="preserve">6.2. </w:t>
      </w:r>
      <w:r w:rsidR="00B74C2E" w:rsidRPr="000A43D8">
        <w:rPr>
          <w:sz w:val="28"/>
          <w:szCs w:val="28"/>
        </w:rPr>
        <w:t xml:space="preserve">Функционирование электронной площадки осуществляется </w:t>
      </w:r>
      <w:r w:rsidR="00F45F6C">
        <w:rPr>
          <w:sz w:val="28"/>
          <w:szCs w:val="28"/>
        </w:rPr>
        <w:t xml:space="preserve">                   </w:t>
      </w:r>
      <w:r w:rsidR="00B74C2E" w:rsidRPr="000A43D8">
        <w:rPr>
          <w:sz w:val="28"/>
          <w:szCs w:val="28"/>
        </w:rPr>
        <w:t xml:space="preserve">в </w:t>
      </w:r>
      <w:proofErr w:type="gramStart"/>
      <w:r w:rsidR="00B74C2E" w:rsidRPr="000A43D8">
        <w:rPr>
          <w:sz w:val="28"/>
          <w:szCs w:val="28"/>
        </w:rPr>
        <w:t>соответствии</w:t>
      </w:r>
      <w:proofErr w:type="gramEnd"/>
      <w:r w:rsidR="00B74C2E" w:rsidRPr="000A43D8">
        <w:rPr>
          <w:sz w:val="28"/>
          <w:szCs w:val="28"/>
        </w:rPr>
        <w:t xml:space="preserve"> с правилами, действующими на электронной площадке, </w:t>
      </w:r>
      <w:r w:rsidR="00F45F6C">
        <w:rPr>
          <w:sz w:val="28"/>
          <w:szCs w:val="28"/>
        </w:rPr>
        <w:t xml:space="preserve">           </w:t>
      </w:r>
      <w:r w:rsidR="00B74C2E" w:rsidRPr="000A43D8">
        <w:rPr>
          <w:sz w:val="28"/>
          <w:szCs w:val="28"/>
        </w:rPr>
        <w:t>и соглашением, заключенным между заказчиком и оператором электронной площадки.</w:t>
      </w:r>
      <w:r w:rsidR="00B74C2E">
        <w:rPr>
          <w:sz w:val="28"/>
          <w:szCs w:val="28"/>
        </w:rPr>
        <w:t xml:space="preserve"> </w:t>
      </w:r>
    </w:p>
    <w:p w:rsidR="00B74C2E" w:rsidRDefault="00184D57" w:rsidP="00184D57">
      <w:pPr>
        <w:pStyle w:val="3"/>
        <w:shd w:val="clear" w:color="auto" w:fill="auto"/>
        <w:tabs>
          <w:tab w:val="left" w:pos="1473"/>
        </w:tabs>
        <w:spacing w:after="0" w:line="276" w:lineRule="auto"/>
        <w:ind w:firstLine="709"/>
        <w:jc w:val="both"/>
        <w:rPr>
          <w:sz w:val="28"/>
          <w:szCs w:val="28"/>
        </w:rPr>
      </w:pPr>
      <w:r>
        <w:rPr>
          <w:sz w:val="28"/>
          <w:szCs w:val="28"/>
        </w:rPr>
        <w:t xml:space="preserve">6.3. </w:t>
      </w:r>
      <w:r w:rsidR="00B74C2E" w:rsidRPr="000A43D8">
        <w:rPr>
          <w:sz w:val="28"/>
          <w:szCs w:val="28"/>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B74C2E" w:rsidRDefault="00184D57" w:rsidP="00184D57">
      <w:pPr>
        <w:pStyle w:val="3"/>
        <w:shd w:val="clear" w:color="auto" w:fill="auto"/>
        <w:tabs>
          <w:tab w:val="left" w:pos="1473"/>
        </w:tabs>
        <w:spacing w:after="0" w:line="276" w:lineRule="auto"/>
        <w:ind w:firstLine="709"/>
        <w:jc w:val="both"/>
        <w:rPr>
          <w:sz w:val="28"/>
          <w:szCs w:val="28"/>
        </w:rPr>
      </w:pPr>
      <w:r>
        <w:rPr>
          <w:sz w:val="28"/>
          <w:szCs w:val="28"/>
        </w:rPr>
        <w:lastRenderedPageBreak/>
        <w:t xml:space="preserve">6.4. </w:t>
      </w:r>
      <w:r w:rsidR="00B74C2E" w:rsidRPr="000A43D8">
        <w:rPr>
          <w:sz w:val="28"/>
          <w:szCs w:val="28"/>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B74C2E" w:rsidRDefault="00184D57" w:rsidP="00184D57">
      <w:pPr>
        <w:pStyle w:val="3"/>
        <w:shd w:val="clear" w:color="auto" w:fill="auto"/>
        <w:tabs>
          <w:tab w:val="left" w:pos="1473"/>
        </w:tabs>
        <w:spacing w:after="0" w:line="276" w:lineRule="auto"/>
        <w:ind w:firstLine="709"/>
        <w:jc w:val="both"/>
        <w:rPr>
          <w:sz w:val="28"/>
          <w:szCs w:val="28"/>
        </w:rPr>
      </w:pPr>
      <w:r>
        <w:rPr>
          <w:sz w:val="28"/>
          <w:szCs w:val="28"/>
        </w:rPr>
        <w:t xml:space="preserve">6.5. </w:t>
      </w:r>
      <w:r w:rsidR="00B74C2E" w:rsidRPr="000A43D8">
        <w:rPr>
          <w:sz w:val="28"/>
          <w:szCs w:val="28"/>
        </w:rPr>
        <w:t xml:space="preserve">Электронные документы участника конкурентной закупки </w:t>
      </w:r>
      <w:r w:rsidR="00F45F6C">
        <w:rPr>
          <w:sz w:val="28"/>
          <w:szCs w:val="28"/>
        </w:rPr>
        <w:t xml:space="preserve">                   </w:t>
      </w:r>
      <w:r w:rsidR="00B74C2E" w:rsidRPr="000A43D8">
        <w:rPr>
          <w:sz w:val="28"/>
          <w:szCs w:val="28"/>
        </w:rPr>
        <w:t>в электронной форме, заказчика, оператора электронной площадки должны быть подписаны электронной подписью</w:t>
      </w:r>
      <w:r w:rsidR="00B74C2E">
        <w:rPr>
          <w:sz w:val="28"/>
          <w:szCs w:val="28"/>
        </w:rPr>
        <w:t xml:space="preserve"> </w:t>
      </w:r>
      <w:r w:rsidR="00B74C2E" w:rsidRPr="000A43D8">
        <w:rPr>
          <w:sz w:val="28"/>
          <w:szCs w:val="28"/>
        </w:rPr>
        <w:t>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B74C2E" w:rsidRPr="00365AFA" w:rsidRDefault="00184D57" w:rsidP="00184D57">
      <w:pPr>
        <w:pStyle w:val="3"/>
        <w:shd w:val="clear" w:color="auto" w:fill="auto"/>
        <w:tabs>
          <w:tab w:val="left" w:pos="1469"/>
        </w:tabs>
        <w:spacing w:after="0" w:line="276" w:lineRule="auto"/>
        <w:ind w:firstLine="709"/>
        <w:jc w:val="both"/>
        <w:rPr>
          <w:sz w:val="28"/>
          <w:szCs w:val="28"/>
        </w:rPr>
      </w:pPr>
      <w:r>
        <w:rPr>
          <w:sz w:val="28"/>
          <w:szCs w:val="28"/>
        </w:rPr>
        <w:t xml:space="preserve">6.6. </w:t>
      </w:r>
      <w:r w:rsidR="00B74C2E" w:rsidRPr="00365AFA">
        <w:rPr>
          <w:sz w:val="28"/>
          <w:szCs w:val="28"/>
        </w:rPr>
        <w:t xml:space="preserve">Информация, связанная с осуществлением конкурентной закупки </w:t>
      </w:r>
      <w:r w:rsidR="00F45F6C">
        <w:rPr>
          <w:sz w:val="28"/>
          <w:szCs w:val="28"/>
        </w:rPr>
        <w:t xml:space="preserve">         </w:t>
      </w:r>
      <w:r w:rsidR="00B74C2E" w:rsidRPr="00365AFA">
        <w:rPr>
          <w:sz w:val="28"/>
          <w:szCs w:val="28"/>
        </w:rPr>
        <w:t xml:space="preserve">в электронной форме, подлежит размещению в порядке, установленном </w:t>
      </w:r>
      <w:r w:rsidR="00B74C2E" w:rsidRPr="00365AFA">
        <w:rPr>
          <w:color w:val="000000" w:themeColor="text1"/>
          <w:sz w:val="28"/>
          <w:szCs w:val="28"/>
        </w:rPr>
        <w:t xml:space="preserve">настоящим Положением о закупке </w:t>
      </w:r>
      <w:r w:rsidR="00B74C2E" w:rsidRPr="00365AFA">
        <w:rPr>
          <w:sz w:val="28"/>
          <w:szCs w:val="28"/>
        </w:rPr>
        <w:t xml:space="preserve">и Федеральным законом № 223-ФЗ. </w:t>
      </w:r>
      <w:r w:rsidR="00F45F6C">
        <w:rPr>
          <w:sz w:val="28"/>
          <w:szCs w:val="28"/>
        </w:rPr>
        <w:t xml:space="preserve">         </w:t>
      </w:r>
      <w:r w:rsidR="00B74C2E" w:rsidRPr="00365AFA">
        <w:rPr>
          <w:sz w:val="28"/>
          <w:szCs w:val="28"/>
        </w:rPr>
        <w:t>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B74C2E" w:rsidRPr="00365AFA" w:rsidRDefault="00184D57" w:rsidP="00F45F6C">
      <w:pPr>
        <w:pStyle w:val="3"/>
        <w:shd w:val="clear" w:color="auto" w:fill="auto"/>
        <w:tabs>
          <w:tab w:val="left" w:pos="1466"/>
        </w:tabs>
        <w:spacing w:after="0" w:line="276" w:lineRule="auto"/>
        <w:ind w:firstLine="709"/>
        <w:jc w:val="both"/>
        <w:rPr>
          <w:sz w:val="28"/>
          <w:szCs w:val="28"/>
        </w:rPr>
      </w:pPr>
      <w:r>
        <w:rPr>
          <w:sz w:val="28"/>
          <w:szCs w:val="28"/>
        </w:rPr>
        <w:t xml:space="preserve">6.7. </w:t>
      </w:r>
      <w:proofErr w:type="gramStart"/>
      <w:r w:rsidR="00B74C2E" w:rsidRPr="00365AFA">
        <w:rPr>
          <w:sz w:val="28"/>
          <w:szCs w:val="28"/>
        </w:rPr>
        <w:t xml:space="preserve">В течение 1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w:t>
      </w:r>
      <w:r w:rsidR="00F45F6C">
        <w:rPr>
          <w:sz w:val="28"/>
          <w:szCs w:val="28"/>
        </w:rPr>
        <w:t xml:space="preserve">                   </w:t>
      </w:r>
      <w:r w:rsidR="00B74C2E" w:rsidRPr="00365AFA">
        <w:rPr>
          <w:sz w:val="28"/>
          <w:szCs w:val="28"/>
        </w:rPr>
        <w:t xml:space="preserve">в извещение об осуществлении конкурентной закупки в электронной форме, документацию о такой закупке, разъяснений положений документации </w:t>
      </w:r>
      <w:r w:rsidR="00F45F6C">
        <w:rPr>
          <w:sz w:val="28"/>
          <w:szCs w:val="28"/>
        </w:rPr>
        <w:t xml:space="preserve">           </w:t>
      </w:r>
      <w:r w:rsidR="00B74C2E" w:rsidRPr="00365AFA">
        <w:rPr>
          <w:sz w:val="28"/>
          <w:szCs w:val="28"/>
        </w:rPr>
        <w:t>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w:t>
      </w:r>
      <w:proofErr w:type="gramEnd"/>
      <w:r w:rsidR="00B74C2E" w:rsidRPr="00365AFA">
        <w:rPr>
          <w:sz w:val="28"/>
          <w:szCs w:val="28"/>
        </w:rPr>
        <w:t xml:space="preserve">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w:t>
      </w:r>
      <w:r w:rsidR="00F45F6C">
        <w:rPr>
          <w:sz w:val="28"/>
          <w:szCs w:val="28"/>
        </w:rPr>
        <w:t xml:space="preserve">                     </w:t>
      </w:r>
      <w:r w:rsidR="00B74C2E" w:rsidRPr="00365AFA">
        <w:rPr>
          <w:sz w:val="28"/>
          <w:szCs w:val="28"/>
        </w:rPr>
        <w:t xml:space="preserve">о конкурентной закупке, уведомление об указанных </w:t>
      </w:r>
      <w:proofErr w:type="gramStart"/>
      <w:r w:rsidR="00B74C2E" w:rsidRPr="00365AFA">
        <w:rPr>
          <w:sz w:val="28"/>
          <w:szCs w:val="28"/>
        </w:rPr>
        <w:t>запросах</w:t>
      </w:r>
      <w:proofErr w:type="gramEnd"/>
      <w:r w:rsidR="00B74C2E" w:rsidRPr="00365AFA">
        <w:rPr>
          <w:sz w:val="28"/>
          <w:szCs w:val="28"/>
        </w:rPr>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w:t>
      </w:r>
      <w:r w:rsidR="00F45F6C">
        <w:rPr>
          <w:sz w:val="28"/>
          <w:szCs w:val="28"/>
        </w:rPr>
        <w:t xml:space="preserve">              </w:t>
      </w:r>
      <w:r w:rsidR="00B74C2E" w:rsidRPr="00365AFA">
        <w:rPr>
          <w:sz w:val="28"/>
          <w:szCs w:val="28"/>
        </w:rPr>
        <w:t>на электронной площадке</w:t>
      </w:r>
      <w:r w:rsidR="00B85912">
        <w:rPr>
          <w:sz w:val="28"/>
          <w:szCs w:val="28"/>
        </w:rPr>
        <w:t>,</w:t>
      </w:r>
      <w:r w:rsidR="00B74C2E" w:rsidRPr="00365AFA">
        <w:rPr>
          <w:sz w:val="28"/>
          <w:szCs w:val="28"/>
        </w:rPr>
        <w:t xml:space="preserve"> или этим лицом при направлении запроса.</w:t>
      </w:r>
    </w:p>
    <w:p w:rsidR="00B74C2E" w:rsidRPr="00365AFA" w:rsidRDefault="00184D57" w:rsidP="00F45F6C">
      <w:pPr>
        <w:pStyle w:val="3"/>
        <w:shd w:val="clear" w:color="auto" w:fill="auto"/>
        <w:tabs>
          <w:tab w:val="left" w:pos="1466"/>
        </w:tabs>
        <w:spacing w:after="0" w:line="276" w:lineRule="auto"/>
        <w:ind w:firstLine="709"/>
        <w:jc w:val="both"/>
        <w:rPr>
          <w:sz w:val="28"/>
          <w:szCs w:val="28"/>
        </w:rPr>
      </w:pPr>
      <w:r>
        <w:rPr>
          <w:sz w:val="28"/>
          <w:szCs w:val="28"/>
        </w:rPr>
        <w:t xml:space="preserve">6.8. </w:t>
      </w:r>
      <w:proofErr w:type="gramStart"/>
      <w:r w:rsidR="00B74C2E" w:rsidRPr="00365AFA">
        <w:rPr>
          <w:sz w:val="28"/>
          <w:szCs w:val="28"/>
        </w:rPr>
        <w:t xml:space="preserve">При осуществлении конкурентной закупки в электронной форме проведение переговоров заказчика с оператором электронной площадки </w:t>
      </w:r>
      <w:r w:rsidR="00F45F6C">
        <w:rPr>
          <w:sz w:val="28"/>
          <w:szCs w:val="28"/>
        </w:rPr>
        <w:t xml:space="preserve">            </w:t>
      </w:r>
      <w:r w:rsidR="00B74C2E" w:rsidRPr="00365AFA">
        <w:rPr>
          <w:sz w:val="28"/>
          <w:szCs w:val="28"/>
        </w:rPr>
        <w:t xml:space="preserve">и оператора электронной площадки с участником конкурентной закупки </w:t>
      </w:r>
      <w:r w:rsidR="00F45F6C">
        <w:rPr>
          <w:sz w:val="28"/>
          <w:szCs w:val="28"/>
        </w:rPr>
        <w:t xml:space="preserve">        </w:t>
      </w:r>
      <w:r w:rsidR="00B74C2E" w:rsidRPr="00365AFA">
        <w:rPr>
          <w:sz w:val="28"/>
          <w:szCs w:val="28"/>
        </w:rPr>
        <w:t xml:space="preserve">в электронной форме не допускается в случае, если в результате этих переговоров создаются преимущественные условия для участия </w:t>
      </w:r>
      <w:r w:rsidR="00F45F6C">
        <w:rPr>
          <w:sz w:val="28"/>
          <w:szCs w:val="28"/>
        </w:rPr>
        <w:t xml:space="preserve">                          </w:t>
      </w:r>
      <w:r w:rsidR="00B74C2E" w:rsidRPr="00365AFA">
        <w:rPr>
          <w:sz w:val="28"/>
          <w:szCs w:val="28"/>
        </w:rPr>
        <w:lastRenderedPageBreak/>
        <w:t>в конкурентной закупке в электронной форме и (или) условия для разглашения конфиденциальной информации.</w:t>
      </w:r>
      <w:proofErr w:type="gramEnd"/>
    </w:p>
    <w:p w:rsidR="00B74C2E" w:rsidRDefault="00184D57" w:rsidP="00F45F6C">
      <w:pPr>
        <w:pStyle w:val="3"/>
        <w:shd w:val="clear" w:color="auto" w:fill="auto"/>
        <w:tabs>
          <w:tab w:val="left" w:pos="1466"/>
        </w:tabs>
        <w:spacing w:after="0" w:line="276" w:lineRule="auto"/>
        <w:ind w:firstLine="709"/>
        <w:jc w:val="both"/>
        <w:rPr>
          <w:sz w:val="28"/>
          <w:szCs w:val="28"/>
        </w:rPr>
      </w:pPr>
      <w:r>
        <w:rPr>
          <w:sz w:val="28"/>
          <w:szCs w:val="28"/>
        </w:rPr>
        <w:t xml:space="preserve">6.9. </w:t>
      </w:r>
      <w:r w:rsidR="00B74C2E" w:rsidRPr="00365AFA">
        <w:rPr>
          <w:sz w:val="28"/>
          <w:szCs w:val="28"/>
        </w:rPr>
        <w:t>Оператором электронной площадки обеспечивается конфиденциальность</w:t>
      </w:r>
      <w:r w:rsidR="00B74C2E">
        <w:rPr>
          <w:sz w:val="28"/>
          <w:szCs w:val="28"/>
        </w:rPr>
        <w:t xml:space="preserve"> </w:t>
      </w:r>
      <w:r w:rsidR="00B74C2E" w:rsidRPr="00365AFA">
        <w:rPr>
          <w:sz w:val="28"/>
          <w:szCs w:val="28"/>
        </w:rPr>
        <w:t>информации:</w:t>
      </w:r>
    </w:p>
    <w:p w:rsidR="00B74C2E" w:rsidRPr="00103701" w:rsidRDefault="00B74C2E" w:rsidP="00F45F6C">
      <w:pPr>
        <w:pStyle w:val="3"/>
        <w:numPr>
          <w:ilvl w:val="0"/>
          <w:numId w:val="32"/>
        </w:numPr>
        <w:shd w:val="clear" w:color="auto" w:fill="auto"/>
        <w:tabs>
          <w:tab w:val="left" w:pos="1466"/>
        </w:tabs>
        <w:spacing w:after="0" w:line="276" w:lineRule="auto"/>
        <w:ind w:left="0" w:firstLine="709"/>
        <w:jc w:val="both"/>
        <w:rPr>
          <w:sz w:val="28"/>
          <w:szCs w:val="28"/>
        </w:rPr>
      </w:pPr>
      <w:r w:rsidRPr="00103701">
        <w:rPr>
          <w:sz w:val="28"/>
          <w:szCs w:val="28"/>
        </w:rPr>
        <w:t xml:space="preserve">о содержании заявок на участие в конкурентной закупке </w:t>
      </w:r>
      <w:r w:rsidR="00F45F6C">
        <w:rPr>
          <w:sz w:val="28"/>
          <w:szCs w:val="28"/>
        </w:rPr>
        <w:t xml:space="preserve">              </w:t>
      </w:r>
      <w:r w:rsidRPr="00103701">
        <w:rPr>
          <w:sz w:val="28"/>
          <w:szCs w:val="28"/>
        </w:rPr>
        <w:t>в электронной форме, окончательных предложений до окончания срока подачи заявок, окончательных предложений;</w:t>
      </w:r>
    </w:p>
    <w:p w:rsidR="00EA654C" w:rsidRPr="00EA654C" w:rsidRDefault="00B74C2E" w:rsidP="00EA654C">
      <w:pPr>
        <w:pStyle w:val="a3"/>
        <w:numPr>
          <w:ilvl w:val="0"/>
          <w:numId w:val="32"/>
        </w:numPr>
        <w:autoSpaceDE w:val="0"/>
        <w:autoSpaceDN w:val="0"/>
        <w:adjustRightInd w:val="0"/>
        <w:spacing w:after="0"/>
        <w:ind w:left="0" w:firstLine="709"/>
        <w:jc w:val="both"/>
        <w:rPr>
          <w:rFonts w:ascii="Times New Roman" w:hAnsi="Times New Roman" w:cs="Times New Roman"/>
          <w:sz w:val="28"/>
          <w:szCs w:val="28"/>
        </w:rPr>
      </w:pPr>
      <w:proofErr w:type="gramStart"/>
      <w:r w:rsidRPr="00103701">
        <w:rPr>
          <w:rFonts w:ascii="Times New Roman" w:hAnsi="Times New Roman" w:cs="Times New Roman"/>
          <w:sz w:val="28"/>
          <w:szCs w:val="28"/>
        </w:rPr>
        <w:t xml:space="preserve">об участниках конкурентной закупки в электронной форме, подавших заявки на участие в такой закупке, до предоставления комиссии в соответствии с Федеральным законом № 223-ФЗ и соглашением, </w:t>
      </w:r>
      <w:r w:rsidRPr="00103701">
        <w:rPr>
          <w:rFonts w:ascii="Times New Roman" w:hAnsi="Times New Roman" w:cs="Times New Roman"/>
          <w:color w:val="000000" w:themeColor="text1"/>
          <w:sz w:val="28"/>
          <w:szCs w:val="28"/>
        </w:rPr>
        <w:t xml:space="preserve">предусмотренным </w:t>
      </w:r>
      <w:r w:rsidR="00EA654C">
        <w:rPr>
          <w:rFonts w:ascii="Times New Roman" w:hAnsi="Times New Roman" w:cs="Times New Roman"/>
          <w:color w:val="000000" w:themeColor="text1"/>
          <w:sz w:val="28"/>
          <w:szCs w:val="28"/>
        </w:rPr>
        <w:t xml:space="preserve">п. 6.2 </w:t>
      </w:r>
      <w:r w:rsidRPr="00103701">
        <w:rPr>
          <w:rFonts w:ascii="Times New Roman" w:hAnsi="Times New Roman" w:cs="Times New Roman"/>
          <w:color w:val="000000" w:themeColor="text1"/>
          <w:sz w:val="28"/>
          <w:szCs w:val="28"/>
        </w:rPr>
        <w:t xml:space="preserve">настоящего Положения о закупке, </w:t>
      </w:r>
      <w:r w:rsidRPr="00103701">
        <w:rPr>
          <w:rFonts w:ascii="Times New Roman" w:hAnsi="Times New Roman" w:cs="Times New Roman"/>
          <w:sz w:val="28"/>
          <w:szCs w:val="28"/>
        </w:rPr>
        <w:t>доступа к данным заявкам (ко вторым частям заявок, направляемым заказчику в соответствии с  п. 3 ч. 22 ст. 3.4 Федерального закона № 223-ФЗ</w:t>
      </w:r>
      <w:r w:rsidRPr="00103701">
        <w:rPr>
          <w:sz w:val="28"/>
          <w:szCs w:val="28"/>
        </w:rPr>
        <w:t>,</w:t>
      </w:r>
      <w:r>
        <w:rPr>
          <w:sz w:val="28"/>
          <w:szCs w:val="28"/>
        </w:rPr>
        <w:t xml:space="preserve"> </w:t>
      </w:r>
      <w:r w:rsidRPr="00103701">
        <w:rPr>
          <w:rFonts w:ascii="Times New Roman" w:hAnsi="Times New Roman" w:cs="Times New Roman"/>
          <w:sz w:val="28"/>
          <w:szCs w:val="28"/>
        </w:rPr>
        <w:t>в случае осуществления конкурентной закупки в</w:t>
      </w:r>
      <w:proofErr w:type="gramEnd"/>
      <w:r w:rsidRPr="00103701">
        <w:rPr>
          <w:rFonts w:ascii="Times New Roman" w:hAnsi="Times New Roman" w:cs="Times New Roman"/>
          <w:sz w:val="28"/>
          <w:szCs w:val="28"/>
        </w:rPr>
        <w:t xml:space="preserve"> электронной форме, участниками которой могут быть только субъекты малого и среднего предпринимательства).</w:t>
      </w:r>
      <w:bookmarkStart w:id="13" w:name="dst448"/>
      <w:bookmarkStart w:id="14" w:name="dst289"/>
      <w:bookmarkEnd w:id="13"/>
      <w:bookmarkEnd w:id="14"/>
    </w:p>
    <w:p w:rsidR="00B74C2E" w:rsidRDefault="00184D57" w:rsidP="00184D57">
      <w:pPr>
        <w:pStyle w:val="3"/>
        <w:shd w:val="clear" w:color="auto" w:fill="auto"/>
        <w:tabs>
          <w:tab w:val="left" w:pos="1293"/>
          <w:tab w:val="left" w:pos="1701"/>
        </w:tabs>
        <w:spacing w:after="0" w:line="276" w:lineRule="auto"/>
        <w:ind w:firstLine="709"/>
        <w:jc w:val="both"/>
        <w:rPr>
          <w:sz w:val="28"/>
          <w:szCs w:val="28"/>
        </w:rPr>
      </w:pPr>
      <w:r>
        <w:rPr>
          <w:sz w:val="28"/>
          <w:szCs w:val="28"/>
        </w:rPr>
        <w:t xml:space="preserve">6.10. </w:t>
      </w:r>
      <w:r w:rsidR="00B74C2E" w:rsidRPr="00103701">
        <w:rPr>
          <w:sz w:val="28"/>
          <w:szCs w:val="28"/>
        </w:rPr>
        <w:t>Участник конкурентной закупки в</w:t>
      </w:r>
      <w:r w:rsidR="00B74C2E" w:rsidRPr="00A424C2">
        <w:rPr>
          <w:sz w:val="28"/>
          <w:szCs w:val="28"/>
        </w:rPr>
        <w:t xml:space="preserve">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F45F6C" w:rsidRPr="00EC4346" w:rsidRDefault="00184D57" w:rsidP="00B143CB">
      <w:pPr>
        <w:pStyle w:val="3"/>
        <w:shd w:val="clear" w:color="auto" w:fill="auto"/>
        <w:tabs>
          <w:tab w:val="left" w:pos="1293"/>
          <w:tab w:val="left" w:pos="1701"/>
        </w:tabs>
        <w:spacing w:after="0" w:line="276" w:lineRule="auto"/>
        <w:ind w:firstLine="709"/>
        <w:jc w:val="both"/>
        <w:rPr>
          <w:sz w:val="28"/>
          <w:szCs w:val="28"/>
        </w:rPr>
      </w:pPr>
      <w:r>
        <w:rPr>
          <w:sz w:val="28"/>
          <w:szCs w:val="28"/>
        </w:rPr>
        <w:t xml:space="preserve">6.11. </w:t>
      </w:r>
      <w:proofErr w:type="gramStart"/>
      <w:r w:rsidR="00B74C2E" w:rsidRPr="00365AFA">
        <w:rPr>
          <w:sz w:val="28"/>
          <w:szCs w:val="28"/>
        </w:rPr>
        <w:t xml:space="preserve">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w:t>
      </w:r>
      <w:r w:rsidR="00B74C2E" w:rsidRPr="00EC4346">
        <w:rPr>
          <w:sz w:val="28"/>
          <w:szCs w:val="28"/>
        </w:rPr>
        <w:t>форме к участию в ней.</w:t>
      </w:r>
      <w:proofErr w:type="gramEnd"/>
      <w:r w:rsidR="00B74C2E" w:rsidRPr="00EC4346">
        <w:rPr>
          <w:sz w:val="28"/>
          <w:szCs w:val="28"/>
        </w:rPr>
        <w:t xml:space="preserve"> За нарушение указанных требований оператор электронной площадки несет ответственность в </w:t>
      </w:r>
      <w:proofErr w:type="gramStart"/>
      <w:r w:rsidR="00B74C2E" w:rsidRPr="00EC4346">
        <w:rPr>
          <w:sz w:val="28"/>
          <w:szCs w:val="28"/>
        </w:rPr>
        <w:t>соответствии</w:t>
      </w:r>
      <w:proofErr w:type="gramEnd"/>
      <w:r w:rsidR="00B74C2E" w:rsidRPr="00EC4346">
        <w:rPr>
          <w:sz w:val="28"/>
          <w:szCs w:val="28"/>
        </w:rPr>
        <w:t xml:space="preserve"> </w:t>
      </w:r>
      <w:r w:rsidR="00B143CB" w:rsidRPr="00EC4346">
        <w:rPr>
          <w:sz w:val="28"/>
          <w:szCs w:val="28"/>
        </w:rPr>
        <w:t xml:space="preserve">                             </w:t>
      </w:r>
      <w:r w:rsidR="00B74C2E" w:rsidRPr="00EC4346">
        <w:rPr>
          <w:sz w:val="28"/>
          <w:szCs w:val="28"/>
        </w:rPr>
        <w:t>с законодательством Российской Федерации.</w:t>
      </w:r>
      <w:r w:rsidRPr="00EC4346">
        <w:rPr>
          <w:sz w:val="28"/>
          <w:szCs w:val="28"/>
        </w:rPr>
        <w:t>».</w:t>
      </w:r>
    </w:p>
    <w:p w:rsidR="00F45F6C" w:rsidRPr="00A40244" w:rsidRDefault="00B143CB" w:rsidP="00F45F6C">
      <w:pPr>
        <w:pStyle w:val="af0"/>
        <w:shd w:val="clear" w:color="auto" w:fill="FFFFFF"/>
        <w:spacing w:before="0" w:beforeAutospacing="0" w:after="0" w:afterAutospacing="0" w:line="276" w:lineRule="auto"/>
        <w:ind w:firstLine="709"/>
        <w:rPr>
          <w:color w:val="000000" w:themeColor="text1"/>
          <w:sz w:val="28"/>
          <w:szCs w:val="28"/>
        </w:rPr>
      </w:pPr>
      <w:r w:rsidRPr="00A40244">
        <w:rPr>
          <w:color w:val="000000" w:themeColor="text1"/>
          <w:sz w:val="28"/>
          <w:szCs w:val="28"/>
        </w:rPr>
        <w:t>9</w:t>
      </w:r>
      <w:r w:rsidR="00F45F6C" w:rsidRPr="00A40244">
        <w:rPr>
          <w:color w:val="000000" w:themeColor="text1"/>
          <w:sz w:val="28"/>
          <w:szCs w:val="28"/>
        </w:rPr>
        <w:t>. Подпункт 7 пункта 7.1 раздела 7 изложить в следующей редакции:</w:t>
      </w:r>
    </w:p>
    <w:p w:rsidR="00F45F6C" w:rsidRPr="00A40244" w:rsidRDefault="00F45F6C" w:rsidP="00F45F6C">
      <w:pPr>
        <w:spacing w:after="0"/>
        <w:ind w:firstLine="709"/>
        <w:jc w:val="both"/>
        <w:rPr>
          <w:rFonts w:ascii="Times New Roman" w:hAnsi="Times New Roman" w:cs="Times New Roman"/>
          <w:color w:val="000000" w:themeColor="text1"/>
          <w:sz w:val="28"/>
          <w:szCs w:val="28"/>
        </w:rPr>
      </w:pPr>
      <w:r w:rsidRPr="00A40244">
        <w:rPr>
          <w:rFonts w:ascii="Times New Roman" w:hAnsi="Times New Roman" w:cs="Times New Roman"/>
          <w:color w:val="000000" w:themeColor="text1"/>
          <w:sz w:val="28"/>
          <w:szCs w:val="28"/>
        </w:rPr>
        <w:t xml:space="preserve">«7) заключается договор на оказание услуг по водоснабжению, водоотведению, канализации, теплоснабжению, газоснабжению, </w:t>
      </w:r>
      <w:r w:rsidR="00B143CB" w:rsidRPr="00A40244">
        <w:rPr>
          <w:rFonts w:ascii="Times New Roman" w:hAnsi="Times New Roman" w:cs="Times New Roman"/>
          <w:color w:val="000000" w:themeColor="text1"/>
          <w:sz w:val="28"/>
          <w:szCs w:val="28"/>
        </w:rPr>
        <w:t xml:space="preserve">                    </w:t>
      </w:r>
      <w:r w:rsidRPr="00A40244">
        <w:rPr>
          <w:rFonts w:ascii="Times New Roman" w:hAnsi="Times New Roman" w:cs="Times New Roman"/>
          <w:color w:val="000000" w:themeColor="text1"/>
          <w:sz w:val="28"/>
          <w:szCs w:val="28"/>
        </w:rPr>
        <w:t>по подключению (присоединению) к сетям инженерно-технического обеспечения, по обращению с твердыми коммунальными отходами;».</w:t>
      </w:r>
    </w:p>
    <w:p w:rsidR="00BE47F9" w:rsidRPr="00A40244" w:rsidRDefault="00B143CB" w:rsidP="00BE47F9">
      <w:pPr>
        <w:autoSpaceDE w:val="0"/>
        <w:autoSpaceDN w:val="0"/>
        <w:adjustRightInd w:val="0"/>
        <w:spacing w:after="0"/>
        <w:ind w:firstLine="709"/>
        <w:jc w:val="both"/>
        <w:rPr>
          <w:rFonts w:ascii="Times New Roman" w:hAnsi="Times New Roman" w:cs="Times New Roman"/>
          <w:color w:val="000000"/>
          <w:sz w:val="28"/>
          <w:szCs w:val="28"/>
        </w:rPr>
      </w:pPr>
      <w:r w:rsidRPr="00A40244">
        <w:rPr>
          <w:rFonts w:ascii="Times New Roman" w:hAnsi="Times New Roman" w:cs="Times New Roman"/>
          <w:sz w:val="28"/>
          <w:szCs w:val="28"/>
        </w:rPr>
        <w:t xml:space="preserve">10. </w:t>
      </w:r>
      <w:r w:rsidR="00BE47F9" w:rsidRPr="00A40244">
        <w:rPr>
          <w:rFonts w:ascii="Times New Roman" w:hAnsi="Times New Roman" w:cs="Times New Roman"/>
          <w:color w:val="000000"/>
          <w:sz w:val="28"/>
          <w:szCs w:val="28"/>
        </w:rPr>
        <w:t>Пункт 7.3 раздела 7 изложить в следующей редакции:</w:t>
      </w:r>
    </w:p>
    <w:p w:rsidR="00F45F6C" w:rsidRPr="00A40244" w:rsidRDefault="00BE47F9" w:rsidP="00A40244">
      <w:pPr>
        <w:autoSpaceDE w:val="0"/>
        <w:autoSpaceDN w:val="0"/>
        <w:adjustRightInd w:val="0"/>
        <w:spacing w:after="0"/>
        <w:ind w:firstLine="709"/>
        <w:jc w:val="both"/>
        <w:rPr>
          <w:rFonts w:ascii="Times New Roman" w:hAnsi="Times New Roman" w:cs="Times New Roman"/>
          <w:color w:val="000000"/>
          <w:sz w:val="28"/>
          <w:szCs w:val="28"/>
        </w:rPr>
      </w:pPr>
      <w:r w:rsidRPr="00A40244">
        <w:rPr>
          <w:rFonts w:ascii="Times New Roman" w:hAnsi="Times New Roman" w:cs="Times New Roman"/>
          <w:color w:val="000000"/>
          <w:sz w:val="28"/>
          <w:szCs w:val="28"/>
        </w:rPr>
        <w:t xml:space="preserve">«7.3. </w:t>
      </w:r>
      <w:r w:rsidRPr="00A40244">
        <w:rPr>
          <w:rFonts w:ascii="Times New Roman" w:hAnsi="Times New Roman" w:cs="Times New Roman"/>
          <w:sz w:val="28"/>
          <w:szCs w:val="28"/>
        </w:rPr>
        <w:t>При осуществлении закупки у единственного поставщика (подрядчика, исполнителя) заказчик обосновывает начальную (максимальную) цену договора, цену единицы товара, работы, услуги             в  соответствии с п. 1.7.19 настоящего Положения о закупке</w:t>
      </w:r>
      <w:proofErr w:type="gramStart"/>
      <w:r w:rsidRPr="00A40244">
        <w:rPr>
          <w:rFonts w:ascii="Times New Roman" w:hAnsi="Times New Roman" w:cs="Times New Roman"/>
          <w:sz w:val="28"/>
          <w:szCs w:val="28"/>
        </w:rPr>
        <w:t>.».</w:t>
      </w:r>
      <w:proofErr w:type="gramEnd"/>
    </w:p>
    <w:p w:rsidR="00BE47F9" w:rsidRPr="00A40244" w:rsidRDefault="00F45F6C" w:rsidP="00BE47F9">
      <w:pPr>
        <w:spacing w:after="0"/>
        <w:ind w:firstLine="709"/>
        <w:jc w:val="both"/>
        <w:rPr>
          <w:rFonts w:ascii="Times New Roman" w:hAnsi="Times New Roman" w:cs="Times New Roman"/>
          <w:sz w:val="28"/>
          <w:szCs w:val="28"/>
        </w:rPr>
      </w:pPr>
      <w:r w:rsidRPr="00A40244">
        <w:rPr>
          <w:rFonts w:ascii="Times New Roman" w:hAnsi="Times New Roman" w:cs="Times New Roman"/>
          <w:sz w:val="28"/>
          <w:szCs w:val="28"/>
        </w:rPr>
        <w:lastRenderedPageBreak/>
        <w:t xml:space="preserve">11. </w:t>
      </w:r>
      <w:r w:rsidR="00BE47F9" w:rsidRPr="00A40244">
        <w:rPr>
          <w:rFonts w:ascii="Times New Roman" w:hAnsi="Times New Roman" w:cs="Times New Roman"/>
          <w:sz w:val="28"/>
          <w:szCs w:val="28"/>
        </w:rPr>
        <w:t>Пункт 7.4 раздела 7 изложить в следующей редакции:</w:t>
      </w:r>
    </w:p>
    <w:p w:rsidR="00B143CB" w:rsidRPr="00A40244" w:rsidRDefault="00BE47F9" w:rsidP="00BE47F9">
      <w:pPr>
        <w:pStyle w:val="a3"/>
        <w:spacing w:after="0"/>
        <w:ind w:left="0" w:firstLine="709"/>
        <w:jc w:val="both"/>
        <w:rPr>
          <w:rFonts w:ascii="Times New Roman" w:hAnsi="Times New Roman" w:cs="Times New Roman"/>
          <w:sz w:val="28"/>
          <w:szCs w:val="28"/>
        </w:rPr>
      </w:pPr>
      <w:r w:rsidRPr="00A40244">
        <w:rPr>
          <w:rFonts w:ascii="Times New Roman" w:hAnsi="Times New Roman" w:cs="Times New Roman"/>
          <w:sz w:val="28"/>
          <w:szCs w:val="28"/>
        </w:rPr>
        <w:t>«7.4. При осуществлении закупки у единственного поставщика (исполнителя, подрядчика) информация о закупке (извещение и документация о закупке, проект договора) в единой информационной системе не размещается</w:t>
      </w:r>
      <w:proofErr w:type="gramStart"/>
      <w:r w:rsidRPr="00A40244">
        <w:rPr>
          <w:rFonts w:ascii="Times New Roman" w:hAnsi="Times New Roman" w:cs="Times New Roman"/>
          <w:sz w:val="28"/>
          <w:szCs w:val="28"/>
        </w:rPr>
        <w:t>.».</w:t>
      </w:r>
      <w:proofErr w:type="gramEnd"/>
    </w:p>
    <w:p w:rsidR="00BE47F9" w:rsidRPr="00A40244" w:rsidRDefault="00B143CB" w:rsidP="00BE47F9">
      <w:pPr>
        <w:pStyle w:val="a3"/>
        <w:spacing w:after="0"/>
        <w:ind w:left="0" w:firstLine="709"/>
        <w:rPr>
          <w:rFonts w:ascii="Times New Roman" w:hAnsi="Times New Roman" w:cs="Times New Roman"/>
          <w:sz w:val="28"/>
          <w:szCs w:val="28"/>
        </w:rPr>
      </w:pPr>
      <w:r w:rsidRPr="00A40244">
        <w:rPr>
          <w:rFonts w:ascii="Times New Roman" w:hAnsi="Times New Roman" w:cs="Times New Roman"/>
          <w:sz w:val="28"/>
          <w:szCs w:val="28"/>
        </w:rPr>
        <w:t>12</w:t>
      </w:r>
      <w:r w:rsidR="001E4C25" w:rsidRPr="00A40244">
        <w:rPr>
          <w:rFonts w:ascii="Times New Roman" w:hAnsi="Times New Roman" w:cs="Times New Roman"/>
          <w:sz w:val="28"/>
          <w:szCs w:val="28"/>
        </w:rPr>
        <w:t xml:space="preserve">. </w:t>
      </w:r>
      <w:r w:rsidR="00BE47F9" w:rsidRPr="00A40244">
        <w:rPr>
          <w:rFonts w:ascii="Times New Roman" w:hAnsi="Times New Roman" w:cs="Times New Roman"/>
          <w:sz w:val="28"/>
          <w:szCs w:val="28"/>
        </w:rPr>
        <w:t>Раздел 7 дополнить пунктом 7.5 следующего содержания:</w:t>
      </w:r>
    </w:p>
    <w:p w:rsidR="0022183C" w:rsidRPr="00A40244" w:rsidRDefault="00BE47F9" w:rsidP="00BE47F9">
      <w:pPr>
        <w:pStyle w:val="ConsPlusNormal"/>
        <w:spacing w:line="276" w:lineRule="auto"/>
        <w:ind w:firstLine="709"/>
        <w:jc w:val="both"/>
        <w:rPr>
          <w:rFonts w:ascii="Times New Roman" w:hAnsi="Times New Roman" w:cs="Times New Roman"/>
          <w:sz w:val="28"/>
          <w:szCs w:val="28"/>
        </w:rPr>
      </w:pPr>
      <w:r w:rsidRPr="00A40244">
        <w:rPr>
          <w:rFonts w:ascii="Times New Roman" w:hAnsi="Times New Roman" w:cs="Times New Roman"/>
          <w:sz w:val="28"/>
          <w:szCs w:val="28"/>
        </w:rPr>
        <w:t xml:space="preserve">«7.5. В договоре, заключенном с единственным поставщиком (подрядчиком, исполнителем), должен быть указан конкретный подпункт </w:t>
      </w:r>
      <w:hyperlink w:anchor="P901" w:history="1">
        <w:r w:rsidRPr="00A40244">
          <w:rPr>
            <w:rFonts w:ascii="Times New Roman" w:hAnsi="Times New Roman" w:cs="Times New Roman"/>
            <w:sz w:val="28"/>
            <w:szCs w:val="28"/>
          </w:rPr>
          <w:t>пункта 7.1</w:t>
        </w:r>
      </w:hyperlink>
      <w:r w:rsidRPr="00A40244">
        <w:rPr>
          <w:rFonts w:ascii="Times New Roman" w:hAnsi="Times New Roman" w:cs="Times New Roman"/>
          <w:sz w:val="28"/>
          <w:szCs w:val="28"/>
        </w:rPr>
        <w:t xml:space="preserve"> настоящего Положения о закупке, на основании которого заключен такой договор</w:t>
      </w:r>
      <w:proofErr w:type="gramStart"/>
      <w:r w:rsidRPr="00A40244">
        <w:rPr>
          <w:rFonts w:ascii="Times New Roman" w:hAnsi="Times New Roman" w:cs="Times New Roman"/>
          <w:sz w:val="28"/>
          <w:szCs w:val="28"/>
        </w:rPr>
        <w:t>.».</w:t>
      </w:r>
      <w:proofErr w:type="gramEnd"/>
    </w:p>
    <w:p w:rsidR="00BE47F9" w:rsidRPr="00A40244" w:rsidRDefault="009D1412" w:rsidP="00BE47F9">
      <w:pPr>
        <w:pStyle w:val="ConsPlusNormal"/>
        <w:spacing w:line="276" w:lineRule="auto"/>
        <w:ind w:firstLine="709"/>
        <w:jc w:val="both"/>
        <w:rPr>
          <w:rFonts w:ascii="Times New Roman" w:hAnsi="Times New Roman" w:cs="Times New Roman"/>
          <w:sz w:val="28"/>
          <w:szCs w:val="28"/>
        </w:rPr>
      </w:pPr>
      <w:r w:rsidRPr="00A40244">
        <w:rPr>
          <w:rFonts w:ascii="Times New Roman" w:hAnsi="Times New Roman" w:cs="Times New Roman"/>
          <w:sz w:val="28"/>
          <w:szCs w:val="28"/>
        </w:rPr>
        <w:t xml:space="preserve">13. </w:t>
      </w:r>
      <w:r w:rsidR="00BE47F9" w:rsidRPr="00A40244">
        <w:rPr>
          <w:rFonts w:ascii="Times New Roman" w:hAnsi="Times New Roman" w:cs="Times New Roman"/>
          <w:sz w:val="28"/>
          <w:szCs w:val="28"/>
        </w:rPr>
        <w:t>Пункт 8.3 раздела 8 изложить в следующей редакции:</w:t>
      </w:r>
    </w:p>
    <w:p w:rsidR="00BE47F9" w:rsidRPr="00A40244" w:rsidRDefault="00BE47F9" w:rsidP="00BE47F9">
      <w:pPr>
        <w:spacing w:after="0"/>
        <w:ind w:firstLine="709"/>
        <w:jc w:val="both"/>
        <w:rPr>
          <w:rFonts w:ascii="Times New Roman" w:hAnsi="Times New Roman" w:cs="Times New Roman"/>
          <w:sz w:val="28"/>
          <w:szCs w:val="28"/>
        </w:rPr>
      </w:pPr>
      <w:r w:rsidRPr="00A40244">
        <w:rPr>
          <w:rFonts w:ascii="Times New Roman" w:hAnsi="Times New Roman" w:cs="Times New Roman"/>
          <w:sz w:val="28"/>
          <w:szCs w:val="28"/>
        </w:rPr>
        <w:t xml:space="preserve">«8.3. Годовой объем закупок у СМСП устанавливается в </w:t>
      </w:r>
      <w:proofErr w:type="gramStart"/>
      <w:r w:rsidRPr="00A40244">
        <w:rPr>
          <w:rFonts w:ascii="Times New Roman" w:hAnsi="Times New Roman" w:cs="Times New Roman"/>
          <w:sz w:val="28"/>
          <w:szCs w:val="28"/>
        </w:rPr>
        <w:t>размере</w:t>
      </w:r>
      <w:proofErr w:type="gramEnd"/>
      <w:r w:rsidRPr="00A40244">
        <w:rPr>
          <w:rFonts w:ascii="Times New Roman" w:hAnsi="Times New Roman" w:cs="Times New Roman"/>
          <w:sz w:val="28"/>
          <w:szCs w:val="28"/>
        </w:rPr>
        <w:t xml:space="preserve"> не менее чем 20 (двадцать) процентов совокупного годового стоимостного объема договоров, заключенных заказчиками по результатам закупок. </w:t>
      </w:r>
      <w:proofErr w:type="gramStart"/>
      <w:r w:rsidRPr="00A40244">
        <w:rPr>
          <w:rFonts w:ascii="Times New Roman" w:hAnsi="Times New Roman" w:cs="Times New Roman"/>
          <w:sz w:val="28"/>
          <w:szCs w:val="28"/>
        </w:rPr>
        <w:t xml:space="preserve">При этом совокупный годовой стоимостной объем договоров, заключенных заказчиками с СМСП по результатам закупок, осуществленных в соответствии с </w:t>
      </w:r>
      <w:proofErr w:type="spellStart"/>
      <w:r w:rsidRPr="00A40244">
        <w:rPr>
          <w:rFonts w:ascii="Times New Roman" w:hAnsi="Times New Roman" w:cs="Times New Roman"/>
          <w:sz w:val="28"/>
          <w:szCs w:val="28"/>
        </w:rPr>
        <w:t>пп</w:t>
      </w:r>
      <w:proofErr w:type="spellEnd"/>
      <w:r w:rsidRPr="00A40244">
        <w:rPr>
          <w:rFonts w:ascii="Times New Roman" w:hAnsi="Times New Roman" w:cs="Times New Roman"/>
          <w:sz w:val="28"/>
          <w:szCs w:val="28"/>
        </w:rPr>
        <w:t>. 2 п. 8.2 настоящего Положения о закупке, должен составлять не менее чем 18 (восемнадцать) процентов совокупного годового стоимостного объема договоров, заключенных заказчиками по результатам закупок.».</w:t>
      </w:r>
      <w:proofErr w:type="gramEnd"/>
    </w:p>
    <w:p w:rsidR="001E4C25" w:rsidRPr="00EC4346" w:rsidRDefault="001E4C25" w:rsidP="00BE47F9">
      <w:pPr>
        <w:pStyle w:val="a3"/>
        <w:spacing w:after="0"/>
        <w:ind w:left="0" w:firstLine="709"/>
        <w:rPr>
          <w:rFonts w:ascii="Times New Roman" w:hAnsi="Times New Roman" w:cs="Times New Roman"/>
          <w:sz w:val="28"/>
          <w:szCs w:val="28"/>
        </w:rPr>
      </w:pPr>
    </w:p>
    <w:p w:rsidR="001E4C25" w:rsidRPr="00300620" w:rsidRDefault="001E4C25" w:rsidP="0022183C">
      <w:pPr>
        <w:pStyle w:val="a3"/>
        <w:spacing w:after="0"/>
        <w:ind w:left="0" w:firstLine="709"/>
        <w:rPr>
          <w:rFonts w:ascii="Times New Roman" w:hAnsi="Times New Roman" w:cs="Times New Roman"/>
          <w:sz w:val="28"/>
          <w:szCs w:val="28"/>
        </w:rPr>
      </w:pPr>
    </w:p>
    <w:p w:rsidR="00F45F6C" w:rsidRPr="00B143CB" w:rsidRDefault="00F45F6C" w:rsidP="00B143CB">
      <w:pPr>
        <w:pStyle w:val="3"/>
        <w:shd w:val="clear" w:color="auto" w:fill="auto"/>
        <w:tabs>
          <w:tab w:val="left" w:pos="2142"/>
        </w:tabs>
        <w:spacing w:after="0" w:line="276" w:lineRule="auto"/>
        <w:ind w:firstLine="709"/>
        <w:jc w:val="both"/>
        <w:rPr>
          <w:sz w:val="28"/>
          <w:szCs w:val="28"/>
          <w:highlight w:val="yellow"/>
        </w:rPr>
      </w:pPr>
    </w:p>
    <w:p w:rsidR="009D1412" w:rsidRDefault="009D1412" w:rsidP="009D1412">
      <w:pPr>
        <w:autoSpaceDE w:val="0"/>
        <w:autoSpaceDN w:val="0"/>
        <w:adjustRightInd w:val="0"/>
        <w:rPr>
          <w:color w:val="000000"/>
          <w:sz w:val="25"/>
          <w:szCs w:val="25"/>
        </w:rPr>
      </w:pPr>
    </w:p>
    <w:p w:rsidR="006E011D" w:rsidRDefault="006E011D" w:rsidP="009D1412">
      <w:pPr>
        <w:autoSpaceDE w:val="0"/>
        <w:autoSpaceDN w:val="0"/>
        <w:adjustRightInd w:val="0"/>
        <w:rPr>
          <w:color w:val="000000"/>
          <w:sz w:val="25"/>
          <w:szCs w:val="25"/>
        </w:rPr>
      </w:pPr>
    </w:p>
    <w:p w:rsidR="00822B61" w:rsidRPr="009D1412" w:rsidRDefault="00822B61" w:rsidP="009D1412">
      <w:pPr>
        <w:spacing w:after="0"/>
        <w:jc w:val="both"/>
        <w:rPr>
          <w:rFonts w:ascii="Times New Roman" w:hAnsi="Times New Roman" w:cs="Times New Roman"/>
          <w:b/>
          <w:sz w:val="28"/>
          <w:szCs w:val="28"/>
        </w:rPr>
      </w:pPr>
    </w:p>
    <w:sectPr w:rsidR="00822B61" w:rsidRPr="009D1412" w:rsidSect="005A68A9">
      <w:headerReference w:type="default" r:id="rId1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8FC" w:rsidRDefault="00AC68FC" w:rsidP="00224AA5">
      <w:pPr>
        <w:spacing w:after="0" w:line="240" w:lineRule="auto"/>
      </w:pPr>
      <w:r>
        <w:separator/>
      </w:r>
    </w:p>
  </w:endnote>
  <w:endnote w:type="continuationSeparator" w:id="0">
    <w:p w:rsidR="00AC68FC" w:rsidRDefault="00AC68FC" w:rsidP="00224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8FC" w:rsidRDefault="00AC68FC" w:rsidP="00224AA5">
      <w:pPr>
        <w:spacing w:after="0" w:line="240" w:lineRule="auto"/>
      </w:pPr>
      <w:r>
        <w:separator/>
      </w:r>
    </w:p>
  </w:footnote>
  <w:footnote w:type="continuationSeparator" w:id="0">
    <w:p w:rsidR="00AC68FC" w:rsidRDefault="00AC68FC" w:rsidP="00224A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992598"/>
      <w:docPartObj>
        <w:docPartGallery w:val="Page Numbers (Top of Page)"/>
        <w:docPartUnique/>
      </w:docPartObj>
    </w:sdtPr>
    <w:sdtEndPr/>
    <w:sdtContent>
      <w:p w:rsidR="00B51ADC" w:rsidRDefault="00B51ADC">
        <w:pPr>
          <w:pStyle w:val="a6"/>
          <w:jc w:val="center"/>
        </w:pPr>
        <w:r>
          <w:fldChar w:fldCharType="begin"/>
        </w:r>
        <w:r>
          <w:instrText>PAGE   \* MERGEFORMAT</w:instrText>
        </w:r>
        <w:r>
          <w:fldChar w:fldCharType="separate"/>
        </w:r>
        <w:r w:rsidR="000A3FFD">
          <w:rPr>
            <w:noProof/>
          </w:rPr>
          <w:t>25</w:t>
        </w:r>
        <w:r>
          <w:fldChar w:fldCharType="end"/>
        </w:r>
      </w:p>
    </w:sdtContent>
  </w:sdt>
  <w:p w:rsidR="00B51ADC" w:rsidRDefault="00B51AD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8D9"/>
    <w:multiLevelType w:val="multilevel"/>
    <w:tmpl w:val="C1DC889C"/>
    <w:lvl w:ilvl="0">
      <w:start w:val="1"/>
      <w:numFmt w:val="decimal"/>
      <w:lvlText w:val="%1."/>
      <w:lvlJc w:val="left"/>
      <w:pPr>
        <w:ind w:left="1069" w:hanging="360"/>
      </w:pPr>
      <w:rPr>
        <w:rFonts w:eastAsia="Times New Roman"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054301B2"/>
    <w:multiLevelType w:val="multilevel"/>
    <w:tmpl w:val="73168DC6"/>
    <w:lvl w:ilvl="0">
      <w:start w:val="1"/>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8A3C90"/>
    <w:multiLevelType w:val="hybridMultilevel"/>
    <w:tmpl w:val="4D9E3148"/>
    <w:lvl w:ilvl="0" w:tplc="F934C9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4244CD"/>
    <w:multiLevelType w:val="hybridMultilevel"/>
    <w:tmpl w:val="A7AA9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503B7C"/>
    <w:multiLevelType w:val="hybridMultilevel"/>
    <w:tmpl w:val="8EEA37F2"/>
    <w:lvl w:ilvl="0" w:tplc="38D247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4E16F9"/>
    <w:multiLevelType w:val="multilevel"/>
    <w:tmpl w:val="FB28D0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0220F0"/>
    <w:multiLevelType w:val="multilevel"/>
    <w:tmpl w:val="BF9C52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7">
      <w:numFmt w:val="decimal"/>
      <w:lvlText w:val=""/>
      <w:lvlJc w:val="left"/>
    </w:lvl>
    <w:lvl w:ilvl="8">
      <w:numFmt w:val="decimal"/>
      <w:lvlText w:val=""/>
      <w:lvlJc w:val="left"/>
    </w:lvl>
  </w:abstractNum>
  <w:abstractNum w:abstractNumId="7">
    <w:nsid w:val="15592663"/>
    <w:multiLevelType w:val="hybridMultilevel"/>
    <w:tmpl w:val="9F3C587A"/>
    <w:lvl w:ilvl="0" w:tplc="F5706B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711238"/>
    <w:multiLevelType w:val="hybridMultilevel"/>
    <w:tmpl w:val="F1329E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582889"/>
    <w:multiLevelType w:val="multilevel"/>
    <w:tmpl w:val="82325B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5930D8"/>
    <w:multiLevelType w:val="multilevel"/>
    <w:tmpl w:val="4B045218"/>
    <w:lvl w:ilvl="0">
      <w:start w:val="1"/>
      <w:numFmt w:val="decimal"/>
      <w:lvlText w:val="%1."/>
      <w:lvlJc w:val="left"/>
      <w:pPr>
        <w:ind w:left="1069" w:hanging="360"/>
      </w:pPr>
      <w:rPr>
        <w:rFonts w:hint="default"/>
      </w:rPr>
    </w:lvl>
    <w:lvl w:ilvl="1">
      <w:start w:val="10"/>
      <w:numFmt w:val="decimal"/>
      <w:isLgl/>
      <w:lvlText w:val="%1.%2."/>
      <w:lvlJc w:val="left"/>
      <w:pPr>
        <w:ind w:left="1489" w:hanging="780"/>
      </w:pPr>
      <w:rPr>
        <w:rFonts w:hint="default"/>
      </w:rPr>
    </w:lvl>
    <w:lvl w:ilvl="2">
      <w:start w:val="20"/>
      <w:numFmt w:val="decimal"/>
      <w:isLgl/>
      <w:lvlText w:val="%1.%2.%3."/>
      <w:lvlJc w:val="left"/>
      <w:pPr>
        <w:ind w:left="1489" w:hanging="780"/>
      </w:pPr>
      <w:rPr>
        <w:rFonts w:hint="default"/>
      </w:rPr>
    </w:lvl>
    <w:lvl w:ilvl="3">
      <w:start w:val="1"/>
      <w:numFmt w:val="decimal"/>
      <w:isLgl/>
      <w:lvlText w:val="%1.%2.%3.%4."/>
      <w:lvlJc w:val="left"/>
      <w:pPr>
        <w:ind w:left="1489" w:hanging="7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246C0A79"/>
    <w:multiLevelType w:val="hybridMultilevel"/>
    <w:tmpl w:val="5F941FAE"/>
    <w:lvl w:ilvl="0" w:tplc="25FE0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5F1522F"/>
    <w:multiLevelType w:val="multilevel"/>
    <w:tmpl w:val="4A867818"/>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642EA7"/>
    <w:multiLevelType w:val="multilevel"/>
    <w:tmpl w:val="FEE2CE7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147DDA"/>
    <w:multiLevelType w:val="multilevel"/>
    <w:tmpl w:val="C0028F7E"/>
    <w:lvl w:ilvl="0">
      <w:start w:val="1"/>
      <w:numFmt w:val="decimal"/>
      <w:lvlText w:val="4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DE7975"/>
    <w:multiLevelType w:val="multilevel"/>
    <w:tmpl w:val="A672DA0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A92D1C"/>
    <w:multiLevelType w:val="hybridMultilevel"/>
    <w:tmpl w:val="AE904F50"/>
    <w:lvl w:ilvl="0" w:tplc="65EA2E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5B46FD0"/>
    <w:multiLevelType w:val="multilevel"/>
    <w:tmpl w:val="8ED05644"/>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896124B"/>
    <w:multiLevelType w:val="hybridMultilevel"/>
    <w:tmpl w:val="62AA9DEE"/>
    <w:lvl w:ilvl="0" w:tplc="360AB056">
      <w:start w:val="2"/>
      <w:numFmt w:val="decimal"/>
      <w:lvlText w:val="%1"/>
      <w:lvlJc w:val="left"/>
      <w:pPr>
        <w:ind w:left="927" w:hanging="360"/>
      </w:pPr>
      <w:rPr>
        <w:rFonts w:ascii="Times New Roman" w:eastAsia="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67235C"/>
    <w:multiLevelType w:val="multilevel"/>
    <w:tmpl w:val="864EF40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2B7295"/>
    <w:multiLevelType w:val="hybridMultilevel"/>
    <w:tmpl w:val="5220F3D4"/>
    <w:lvl w:ilvl="0" w:tplc="A0E88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428754C"/>
    <w:multiLevelType w:val="multilevel"/>
    <w:tmpl w:val="470AC81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385ABB"/>
    <w:multiLevelType w:val="multilevel"/>
    <w:tmpl w:val="2376A6D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D35EF2"/>
    <w:multiLevelType w:val="multilevel"/>
    <w:tmpl w:val="7E0AB35C"/>
    <w:lvl w:ilvl="0">
      <w:start w:val="1"/>
      <w:numFmt w:val="decimal"/>
      <w:lvlText w:val="7.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98B2EEB"/>
    <w:multiLevelType w:val="multilevel"/>
    <w:tmpl w:val="77E2A5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8A1239"/>
    <w:multiLevelType w:val="multilevel"/>
    <w:tmpl w:val="84CE32FA"/>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13E053A"/>
    <w:multiLevelType w:val="multilevel"/>
    <w:tmpl w:val="78605F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3331C7C"/>
    <w:multiLevelType w:val="multilevel"/>
    <w:tmpl w:val="FF20FD7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98390F"/>
    <w:multiLevelType w:val="multilevel"/>
    <w:tmpl w:val="54FA7ADC"/>
    <w:lvl w:ilvl="0">
      <w:start w:val="1"/>
      <w:numFmt w:val="decimal"/>
      <w:lvlText w:val="%1."/>
      <w:lvlJc w:val="left"/>
      <w:pPr>
        <w:ind w:left="1429" w:hanging="360"/>
      </w:pPr>
      <w:rPr>
        <w:rFonts w:hint="default"/>
      </w:rPr>
    </w:lvl>
    <w:lvl w:ilvl="1">
      <w:start w:val="7"/>
      <w:numFmt w:val="decimal"/>
      <w:isLgl/>
      <w:lvlText w:val="%1.%2."/>
      <w:lvlJc w:val="left"/>
      <w:pPr>
        <w:ind w:left="1894" w:hanging="825"/>
      </w:pPr>
      <w:rPr>
        <w:rFonts w:hint="default"/>
      </w:rPr>
    </w:lvl>
    <w:lvl w:ilvl="2">
      <w:start w:val="23"/>
      <w:numFmt w:val="decimal"/>
      <w:isLgl/>
      <w:lvlText w:val="%1.%2.%3."/>
      <w:lvlJc w:val="left"/>
      <w:pPr>
        <w:ind w:left="1894" w:hanging="825"/>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9">
    <w:nsid w:val="552D6818"/>
    <w:multiLevelType w:val="multilevel"/>
    <w:tmpl w:val="4A26FE8C"/>
    <w:lvl w:ilvl="0">
      <w:start w:val="1"/>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1.%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start w:val="4"/>
      <w:numFmt w:val="decimal"/>
      <w:lvlText w:val="%1.%3.%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5">
      <w:start w:val="8"/>
      <w:numFmt w:val="decimal"/>
      <w:lvlText w:val="%1.%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7">
      <w:numFmt w:val="decimal"/>
      <w:lvlText w:val=""/>
      <w:lvlJc w:val="left"/>
    </w:lvl>
    <w:lvl w:ilvl="8">
      <w:numFmt w:val="decimal"/>
      <w:lvlText w:val=""/>
      <w:lvlJc w:val="left"/>
    </w:lvl>
  </w:abstractNum>
  <w:abstractNum w:abstractNumId="30">
    <w:nsid w:val="55963421"/>
    <w:multiLevelType w:val="multilevel"/>
    <w:tmpl w:val="225C7FD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D6C4B1E"/>
    <w:multiLevelType w:val="multilevel"/>
    <w:tmpl w:val="045A6888"/>
    <w:lvl w:ilvl="0">
      <w:start w:val="6"/>
      <w:numFmt w:val="decimal"/>
      <w:lvlText w:val="%1."/>
      <w:lvlJc w:val="left"/>
      <w:pPr>
        <w:ind w:left="675" w:hanging="675"/>
      </w:pPr>
      <w:rPr>
        <w:rFonts w:hint="default"/>
        <w:color w:val="000000"/>
      </w:rPr>
    </w:lvl>
    <w:lvl w:ilvl="1">
      <w:start w:val="2"/>
      <w:numFmt w:val="decimal"/>
      <w:lvlText w:val="%1.%2."/>
      <w:lvlJc w:val="left"/>
      <w:pPr>
        <w:ind w:left="720" w:hanging="720"/>
      </w:pPr>
      <w:rPr>
        <w:rFonts w:hint="default"/>
        <w:color w:val="000000"/>
      </w:rPr>
    </w:lvl>
    <w:lvl w:ilvl="2">
      <w:start w:val="4"/>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2">
    <w:nsid w:val="60706261"/>
    <w:multiLevelType w:val="multilevel"/>
    <w:tmpl w:val="D1BCCB48"/>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nsid w:val="611D6963"/>
    <w:multiLevelType w:val="hybridMultilevel"/>
    <w:tmpl w:val="4844A81E"/>
    <w:lvl w:ilvl="0" w:tplc="C95E92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1333F87"/>
    <w:multiLevelType w:val="hybridMultilevel"/>
    <w:tmpl w:val="EFCAE080"/>
    <w:lvl w:ilvl="0" w:tplc="34D2AE14">
      <w:start w:val="1"/>
      <w:numFmt w:val="decimal"/>
      <w:lvlText w:val="%1."/>
      <w:lvlJc w:val="left"/>
      <w:pPr>
        <w:ind w:left="720" w:hanging="360"/>
      </w:pPr>
      <w:rPr>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A50DC3"/>
    <w:multiLevelType w:val="multilevel"/>
    <w:tmpl w:val="5A8E85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31742A2"/>
    <w:multiLevelType w:val="multilevel"/>
    <w:tmpl w:val="F818383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B3106E9"/>
    <w:multiLevelType w:val="multilevel"/>
    <w:tmpl w:val="B510C05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CB44B6F"/>
    <w:multiLevelType w:val="hybridMultilevel"/>
    <w:tmpl w:val="BC7C6A1E"/>
    <w:lvl w:ilvl="0" w:tplc="85989F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33"/>
  </w:num>
  <w:num w:numId="3">
    <w:abstractNumId w:val="18"/>
  </w:num>
  <w:num w:numId="4">
    <w:abstractNumId w:val="34"/>
  </w:num>
  <w:num w:numId="5">
    <w:abstractNumId w:val="0"/>
  </w:num>
  <w:num w:numId="6">
    <w:abstractNumId w:val="26"/>
  </w:num>
  <w:num w:numId="7">
    <w:abstractNumId w:val="6"/>
  </w:num>
  <w:num w:numId="8">
    <w:abstractNumId w:val="17"/>
  </w:num>
  <w:num w:numId="9">
    <w:abstractNumId w:val="37"/>
  </w:num>
  <w:num w:numId="10">
    <w:abstractNumId w:val="21"/>
  </w:num>
  <w:num w:numId="11">
    <w:abstractNumId w:val="15"/>
  </w:num>
  <w:num w:numId="12">
    <w:abstractNumId w:val="36"/>
  </w:num>
  <w:num w:numId="13">
    <w:abstractNumId w:val="31"/>
  </w:num>
  <w:num w:numId="14">
    <w:abstractNumId w:val="22"/>
  </w:num>
  <w:num w:numId="15">
    <w:abstractNumId w:val="35"/>
  </w:num>
  <w:num w:numId="16">
    <w:abstractNumId w:val="30"/>
  </w:num>
  <w:num w:numId="17">
    <w:abstractNumId w:val="9"/>
  </w:num>
  <w:num w:numId="18">
    <w:abstractNumId w:val="24"/>
  </w:num>
  <w:num w:numId="19">
    <w:abstractNumId w:val="27"/>
  </w:num>
  <w:num w:numId="20">
    <w:abstractNumId w:val="19"/>
  </w:num>
  <w:num w:numId="21">
    <w:abstractNumId w:val="23"/>
  </w:num>
  <w:num w:numId="22">
    <w:abstractNumId w:val="13"/>
  </w:num>
  <w:num w:numId="23">
    <w:abstractNumId w:val="12"/>
  </w:num>
  <w:num w:numId="24">
    <w:abstractNumId w:val="3"/>
  </w:num>
  <w:num w:numId="25">
    <w:abstractNumId w:val="16"/>
  </w:num>
  <w:num w:numId="26">
    <w:abstractNumId w:val="32"/>
  </w:num>
  <w:num w:numId="27">
    <w:abstractNumId w:val="20"/>
  </w:num>
  <w:num w:numId="28">
    <w:abstractNumId w:val="38"/>
  </w:num>
  <w:num w:numId="29">
    <w:abstractNumId w:val="11"/>
  </w:num>
  <w:num w:numId="30">
    <w:abstractNumId w:val="4"/>
  </w:num>
  <w:num w:numId="31">
    <w:abstractNumId w:val="25"/>
  </w:num>
  <w:num w:numId="32">
    <w:abstractNumId w:val="8"/>
  </w:num>
  <w:num w:numId="33">
    <w:abstractNumId w:val="14"/>
  </w:num>
  <w:num w:numId="34">
    <w:abstractNumId w:val="2"/>
  </w:num>
  <w:num w:numId="35">
    <w:abstractNumId w:val="10"/>
  </w:num>
  <w:num w:numId="36">
    <w:abstractNumId w:val="28"/>
  </w:num>
  <w:num w:numId="37">
    <w:abstractNumId w:val="5"/>
  </w:num>
  <w:num w:numId="38">
    <w:abstractNumId w:val="1"/>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6D7"/>
    <w:rsid w:val="00000453"/>
    <w:rsid w:val="00005A7E"/>
    <w:rsid w:val="00042CE1"/>
    <w:rsid w:val="00051574"/>
    <w:rsid w:val="00052924"/>
    <w:rsid w:val="00053B99"/>
    <w:rsid w:val="00060D18"/>
    <w:rsid w:val="00062942"/>
    <w:rsid w:val="00070EE1"/>
    <w:rsid w:val="000763CC"/>
    <w:rsid w:val="000941C8"/>
    <w:rsid w:val="000A3FFD"/>
    <w:rsid w:val="000A43D8"/>
    <w:rsid w:val="000C5809"/>
    <w:rsid w:val="000D38C1"/>
    <w:rsid w:val="000D3D35"/>
    <w:rsid w:val="000D5507"/>
    <w:rsid w:val="000D7AA4"/>
    <w:rsid w:val="000F1F4D"/>
    <w:rsid w:val="000F5E61"/>
    <w:rsid w:val="0010263D"/>
    <w:rsid w:val="00103701"/>
    <w:rsid w:val="00110A17"/>
    <w:rsid w:val="00112B8C"/>
    <w:rsid w:val="00116AAD"/>
    <w:rsid w:val="00122934"/>
    <w:rsid w:val="00122A76"/>
    <w:rsid w:val="0013446E"/>
    <w:rsid w:val="00145F1B"/>
    <w:rsid w:val="00153B60"/>
    <w:rsid w:val="001633CF"/>
    <w:rsid w:val="00171DAB"/>
    <w:rsid w:val="001741C1"/>
    <w:rsid w:val="00176948"/>
    <w:rsid w:val="001809C2"/>
    <w:rsid w:val="00184D57"/>
    <w:rsid w:val="001931AD"/>
    <w:rsid w:val="00193BE7"/>
    <w:rsid w:val="001C2591"/>
    <w:rsid w:val="001D2495"/>
    <w:rsid w:val="001D47FE"/>
    <w:rsid w:val="001D63DE"/>
    <w:rsid w:val="001E118C"/>
    <w:rsid w:val="001E3BDD"/>
    <w:rsid w:val="001E4C25"/>
    <w:rsid w:val="001F70DF"/>
    <w:rsid w:val="00202581"/>
    <w:rsid w:val="00203AED"/>
    <w:rsid w:val="00206158"/>
    <w:rsid w:val="00221656"/>
    <w:rsid w:val="0022183C"/>
    <w:rsid w:val="00224AA5"/>
    <w:rsid w:val="00233685"/>
    <w:rsid w:val="00237E03"/>
    <w:rsid w:val="002430CE"/>
    <w:rsid w:val="00243715"/>
    <w:rsid w:val="00244901"/>
    <w:rsid w:val="00250883"/>
    <w:rsid w:val="00250A42"/>
    <w:rsid w:val="0025677B"/>
    <w:rsid w:val="002569A2"/>
    <w:rsid w:val="00277491"/>
    <w:rsid w:val="002807CD"/>
    <w:rsid w:val="002859F7"/>
    <w:rsid w:val="00285C0C"/>
    <w:rsid w:val="00293097"/>
    <w:rsid w:val="002A7B1D"/>
    <w:rsid w:val="002D7EFD"/>
    <w:rsid w:val="002F1A50"/>
    <w:rsid w:val="002F2F42"/>
    <w:rsid w:val="00300620"/>
    <w:rsid w:val="003027E7"/>
    <w:rsid w:val="00307EA3"/>
    <w:rsid w:val="00312E85"/>
    <w:rsid w:val="00317814"/>
    <w:rsid w:val="0032047A"/>
    <w:rsid w:val="00326523"/>
    <w:rsid w:val="003315C8"/>
    <w:rsid w:val="003318AF"/>
    <w:rsid w:val="00332F68"/>
    <w:rsid w:val="0033323A"/>
    <w:rsid w:val="0033773C"/>
    <w:rsid w:val="003411CC"/>
    <w:rsid w:val="0034136E"/>
    <w:rsid w:val="003544CE"/>
    <w:rsid w:val="0036329B"/>
    <w:rsid w:val="00364C70"/>
    <w:rsid w:val="00365AFA"/>
    <w:rsid w:val="00380A58"/>
    <w:rsid w:val="003B1CDB"/>
    <w:rsid w:val="003C79FF"/>
    <w:rsid w:val="003D0EB9"/>
    <w:rsid w:val="003D2945"/>
    <w:rsid w:val="003E00D2"/>
    <w:rsid w:val="003E51A2"/>
    <w:rsid w:val="003E7FAA"/>
    <w:rsid w:val="003F6439"/>
    <w:rsid w:val="003F6E92"/>
    <w:rsid w:val="00410AF9"/>
    <w:rsid w:val="004119FB"/>
    <w:rsid w:val="00425286"/>
    <w:rsid w:val="00425B42"/>
    <w:rsid w:val="00430964"/>
    <w:rsid w:val="004356CA"/>
    <w:rsid w:val="00436D4D"/>
    <w:rsid w:val="00452F22"/>
    <w:rsid w:val="004578AF"/>
    <w:rsid w:val="0046223F"/>
    <w:rsid w:val="00484B28"/>
    <w:rsid w:val="004950A6"/>
    <w:rsid w:val="004961CA"/>
    <w:rsid w:val="004A579D"/>
    <w:rsid w:val="004B05FC"/>
    <w:rsid w:val="004B0CDD"/>
    <w:rsid w:val="004B598D"/>
    <w:rsid w:val="004B5FA2"/>
    <w:rsid w:val="004B6E0D"/>
    <w:rsid w:val="004F1351"/>
    <w:rsid w:val="00522110"/>
    <w:rsid w:val="00523C85"/>
    <w:rsid w:val="0052515A"/>
    <w:rsid w:val="005647E8"/>
    <w:rsid w:val="0057517C"/>
    <w:rsid w:val="00586884"/>
    <w:rsid w:val="00596B21"/>
    <w:rsid w:val="005A0BF9"/>
    <w:rsid w:val="005A68A9"/>
    <w:rsid w:val="005B4017"/>
    <w:rsid w:val="005B40AE"/>
    <w:rsid w:val="005B4FDA"/>
    <w:rsid w:val="005C325B"/>
    <w:rsid w:val="005C62DD"/>
    <w:rsid w:val="005D04D3"/>
    <w:rsid w:val="005E0FDF"/>
    <w:rsid w:val="005E6E71"/>
    <w:rsid w:val="005F00EA"/>
    <w:rsid w:val="005F228F"/>
    <w:rsid w:val="005F6A1B"/>
    <w:rsid w:val="006058A3"/>
    <w:rsid w:val="00606D56"/>
    <w:rsid w:val="0061429C"/>
    <w:rsid w:val="0061744E"/>
    <w:rsid w:val="006226D7"/>
    <w:rsid w:val="00627A7E"/>
    <w:rsid w:val="0063474F"/>
    <w:rsid w:val="00642710"/>
    <w:rsid w:val="00643534"/>
    <w:rsid w:val="0064358F"/>
    <w:rsid w:val="006472FD"/>
    <w:rsid w:val="00650993"/>
    <w:rsid w:val="00651539"/>
    <w:rsid w:val="00655FD6"/>
    <w:rsid w:val="00657209"/>
    <w:rsid w:val="006572E7"/>
    <w:rsid w:val="006620CD"/>
    <w:rsid w:val="0067628A"/>
    <w:rsid w:val="006873CD"/>
    <w:rsid w:val="00691DE5"/>
    <w:rsid w:val="00694A0E"/>
    <w:rsid w:val="00695C31"/>
    <w:rsid w:val="00697F0B"/>
    <w:rsid w:val="006A0312"/>
    <w:rsid w:val="006B3B4A"/>
    <w:rsid w:val="006D50DC"/>
    <w:rsid w:val="006D56AE"/>
    <w:rsid w:val="006D65C6"/>
    <w:rsid w:val="006E011D"/>
    <w:rsid w:val="006E739E"/>
    <w:rsid w:val="006F70B6"/>
    <w:rsid w:val="007045E7"/>
    <w:rsid w:val="00704B44"/>
    <w:rsid w:val="007172C6"/>
    <w:rsid w:val="0071766B"/>
    <w:rsid w:val="007237F0"/>
    <w:rsid w:val="00725321"/>
    <w:rsid w:val="00726BB8"/>
    <w:rsid w:val="00732339"/>
    <w:rsid w:val="00740FBA"/>
    <w:rsid w:val="00755D3A"/>
    <w:rsid w:val="00756E83"/>
    <w:rsid w:val="00767ECB"/>
    <w:rsid w:val="007719D0"/>
    <w:rsid w:val="00776803"/>
    <w:rsid w:val="007819FA"/>
    <w:rsid w:val="007A667F"/>
    <w:rsid w:val="007C516B"/>
    <w:rsid w:val="007D33BF"/>
    <w:rsid w:val="007E3298"/>
    <w:rsid w:val="007E5D8B"/>
    <w:rsid w:val="0080796B"/>
    <w:rsid w:val="0081010C"/>
    <w:rsid w:val="00813964"/>
    <w:rsid w:val="00816B95"/>
    <w:rsid w:val="00817F1F"/>
    <w:rsid w:val="00822B61"/>
    <w:rsid w:val="008369C9"/>
    <w:rsid w:val="008371E1"/>
    <w:rsid w:val="00841DFD"/>
    <w:rsid w:val="00851A0F"/>
    <w:rsid w:val="00857E6E"/>
    <w:rsid w:val="008607B0"/>
    <w:rsid w:val="00861B06"/>
    <w:rsid w:val="00877068"/>
    <w:rsid w:val="008830DE"/>
    <w:rsid w:val="008A3D03"/>
    <w:rsid w:val="008B2105"/>
    <w:rsid w:val="008B7207"/>
    <w:rsid w:val="008C5F82"/>
    <w:rsid w:val="008C6466"/>
    <w:rsid w:val="008D16C5"/>
    <w:rsid w:val="008F1D8C"/>
    <w:rsid w:val="008F59C5"/>
    <w:rsid w:val="00910EAE"/>
    <w:rsid w:val="00915685"/>
    <w:rsid w:val="00923EC9"/>
    <w:rsid w:val="00931C80"/>
    <w:rsid w:val="0093512A"/>
    <w:rsid w:val="0093623A"/>
    <w:rsid w:val="00936E69"/>
    <w:rsid w:val="00941CAD"/>
    <w:rsid w:val="0096724D"/>
    <w:rsid w:val="0097309F"/>
    <w:rsid w:val="00995A65"/>
    <w:rsid w:val="009970F0"/>
    <w:rsid w:val="009A17FE"/>
    <w:rsid w:val="009B2ED5"/>
    <w:rsid w:val="009C61B6"/>
    <w:rsid w:val="009D1412"/>
    <w:rsid w:val="00A00A13"/>
    <w:rsid w:val="00A118F1"/>
    <w:rsid w:val="00A33DD2"/>
    <w:rsid w:val="00A40244"/>
    <w:rsid w:val="00A424C2"/>
    <w:rsid w:val="00A47EF7"/>
    <w:rsid w:val="00A512D0"/>
    <w:rsid w:val="00A52368"/>
    <w:rsid w:val="00A55624"/>
    <w:rsid w:val="00A563F6"/>
    <w:rsid w:val="00A64ED4"/>
    <w:rsid w:val="00A941E2"/>
    <w:rsid w:val="00A9443D"/>
    <w:rsid w:val="00AB598F"/>
    <w:rsid w:val="00AC04E5"/>
    <w:rsid w:val="00AC0B79"/>
    <w:rsid w:val="00AC68FC"/>
    <w:rsid w:val="00AE1B2F"/>
    <w:rsid w:val="00AE57C2"/>
    <w:rsid w:val="00AE64E4"/>
    <w:rsid w:val="00AF5FCA"/>
    <w:rsid w:val="00AF659B"/>
    <w:rsid w:val="00B05A61"/>
    <w:rsid w:val="00B143CB"/>
    <w:rsid w:val="00B305CE"/>
    <w:rsid w:val="00B318A3"/>
    <w:rsid w:val="00B33FBC"/>
    <w:rsid w:val="00B35672"/>
    <w:rsid w:val="00B51ADC"/>
    <w:rsid w:val="00B560CA"/>
    <w:rsid w:val="00B63665"/>
    <w:rsid w:val="00B74C2E"/>
    <w:rsid w:val="00B84144"/>
    <w:rsid w:val="00B85912"/>
    <w:rsid w:val="00B905D9"/>
    <w:rsid w:val="00BA0673"/>
    <w:rsid w:val="00BA67A0"/>
    <w:rsid w:val="00BA700F"/>
    <w:rsid w:val="00BB0FE0"/>
    <w:rsid w:val="00BB3B8B"/>
    <w:rsid w:val="00BB4F4E"/>
    <w:rsid w:val="00BC314E"/>
    <w:rsid w:val="00BC3157"/>
    <w:rsid w:val="00BC45C4"/>
    <w:rsid w:val="00BE47F9"/>
    <w:rsid w:val="00BF3AB1"/>
    <w:rsid w:val="00BF45A6"/>
    <w:rsid w:val="00C01BB2"/>
    <w:rsid w:val="00C17B58"/>
    <w:rsid w:val="00C3766F"/>
    <w:rsid w:val="00C4201C"/>
    <w:rsid w:val="00C56BEA"/>
    <w:rsid w:val="00C70AE9"/>
    <w:rsid w:val="00C74036"/>
    <w:rsid w:val="00C751FA"/>
    <w:rsid w:val="00C804D9"/>
    <w:rsid w:val="00C82481"/>
    <w:rsid w:val="00C84EDB"/>
    <w:rsid w:val="00C97B0A"/>
    <w:rsid w:val="00C97BD2"/>
    <w:rsid w:val="00CA296E"/>
    <w:rsid w:val="00CA3B4D"/>
    <w:rsid w:val="00CB2509"/>
    <w:rsid w:val="00CB659C"/>
    <w:rsid w:val="00CB77BA"/>
    <w:rsid w:val="00CB7AD9"/>
    <w:rsid w:val="00CD5060"/>
    <w:rsid w:val="00CD50C0"/>
    <w:rsid w:val="00CE733D"/>
    <w:rsid w:val="00CE7B21"/>
    <w:rsid w:val="00D039CF"/>
    <w:rsid w:val="00D04458"/>
    <w:rsid w:val="00D12EC8"/>
    <w:rsid w:val="00D154C5"/>
    <w:rsid w:val="00D23360"/>
    <w:rsid w:val="00D43080"/>
    <w:rsid w:val="00D71682"/>
    <w:rsid w:val="00D76C46"/>
    <w:rsid w:val="00D87163"/>
    <w:rsid w:val="00D90653"/>
    <w:rsid w:val="00D925D8"/>
    <w:rsid w:val="00D97176"/>
    <w:rsid w:val="00DA0B64"/>
    <w:rsid w:val="00DA5BE4"/>
    <w:rsid w:val="00DA7D52"/>
    <w:rsid w:val="00DB5F93"/>
    <w:rsid w:val="00DC174A"/>
    <w:rsid w:val="00DC30B1"/>
    <w:rsid w:val="00DC30C2"/>
    <w:rsid w:val="00DC7519"/>
    <w:rsid w:val="00DD00E8"/>
    <w:rsid w:val="00DD0D3F"/>
    <w:rsid w:val="00DD171A"/>
    <w:rsid w:val="00DE1063"/>
    <w:rsid w:val="00DE4D63"/>
    <w:rsid w:val="00E01536"/>
    <w:rsid w:val="00E05124"/>
    <w:rsid w:val="00E101B5"/>
    <w:rsid w:val="00E14A9E"/>
    <w:rsid w:val="00E153F3"/>
    <w:rsid w:val="00E22600"/>
    <w:rsid w:val="00E25E15"/>
    <w:rsid w:val="00E31EA2"/>
    <w:rsid w:val="00E344F6"/>
    <w:rsid w:val="00E40498"/>
    <w:rsid w:val="00E42A97"/>
    <w:rsid w:val="00E568C4"/>
    <w:rsid w:val="00E675D8"/>
    <w:rsid w:val="00E74929"/>
    <w:rsid w:val="00E7504D"/>
    <w:rsid w:val="00EA654C"/>
    <w:rsid w:val="00EB3180"/>
    <w:rsid w:val="00EC4346"/>
    <w:rsid w:val="00EE0601"/>
    <w:rsid w:val="00EF1BFE"/>
    <w:rsid w:val="00EF5D1D"/>
    <w:rsid w:val="00F057B0"/>
    <w:rsid w:val="00F21CD8"/>
    <w:rsid w:val="00F23748"/>
    <w:rsid w:val="00F2758C"/>
    <w:rsid w:val="00F45F6C"/>
    <w:rsid w:val="00F54955"/>
    <w:rsid w:val="00F60372"/>
    <w:rsid w:val="00F72B28"/>
    <w:rsid w:val="00F86B31"/>
    <w:rsid w:val="00FB19A2"/>
    <w:rsid w:val="00FB3AB4"/>
    <w:rsid w:val="00FC0555"/>
    <w:rsid w:val="00FC42C5"/>
    <w:rsid w:val="00FC472F"/>
    <w:rsid w:val="00FD17C2"/>
    <w:rsid w:val="00FD1EA2"/>
    <w:rsid w:val="00FD48BB"/>
    <w:rsid w:val="00FD7A0A"/>
    <w:rsid w:val="00FE523E"/>
    <w:rsid w:val="00FE7E16"/>
    <w:rsid w:val="00FF1B02"/>
    <w:rsid w:val="00FF6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uiPriority w:val="99"/>
    <w:locked/>
    <w:rsid w:val="007E3298"/>
    <w:rPr>
      <w:rFonts w:ascii="Times New Roman" w:hAnsi="Times New Roman" w:cs="Times New Roman"/>
      <w:sz w:val="26"/>
      <w:szCs w:val="26"/>
      <w:shd w:val="clear" w:color="auto" w:fill="FFFFFF"/>
    </w:rPr>
  </w:style>
  <w:style w:type="paragraph" w:customStyle="1" w:styleId="21">
    <w:name w:val="Основной текст (2)1"/>
    <w:basedOn w:val="a"/>
    <w:link w:val="2"/>
    <w:uiPriority w:val="99"/>
    <w:rsid w:val="007E3298"/>
    <w:pPr>
      <w:widowControl w:val="0"/>
      <w:shd w:val="clear" w:color="auto" w:fill="FFFFFF"/>
      <w:spacing w:before="420" w:after="540" w:line="240" w:lineRule="atLeast"/>
      <w:jc w:val="center"/>
    </w:pPr>
    <w:rPr>
      <w:rFonts w:ascii="Times New Roman" w:hAnsi="Times New Roman" w:cs="Times New Roman"/>
      <w:sz w:val="26"/>
      <w:szCs w:val="26"/>
    </w:rPr>
  </w:style>
  <w:style w:type="character" w:customStyle="1" w:styleId="FontStyle15">
    <w:name w:val="Font Style15"/>
    <w:rsid w:val="00243715"/>
    <w:rPr>
      <w:rFonts w:ascii="Times New Roman" w:hAnsi="Times New Roman" w:cs="Times New Roman"/>
      <w:sz w:val="18"/>
      <w:szCs w:val="18"/>
    </w:rPr>
  </w:style>
  <w:style w:type="paragraph" w:styleId="a3">
    <w:name w:val="List Paragraph"/>
    <w:basedOn w:val="a"/>
    <w:uiPriority w:val="34"/>
    <w:qFormat/>
    <w:rsid w:val="00243715"/>
    <w:pPr>
      <w:ind w:left="720"/>
      <w:contextualSpacing/>
    </w:pPr>
  </w:style>
  <w:style w:type="paragraph" w:styleId="a4">
    <w:name w:val="Balloon Text"/>
    <w:basedOn w:val="a"/>
    <w:link w:val="a5"/>
    <w:uiPriority w:val="99"/>
    <w:semiHidden/>
    <w:unhideWhenUsed/>
    <w:rsid w:val="00726B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6BB8"/>
    <w:rPr>
      <w:rFonts w:ascii="Tahoma" w:hAnsi="Tahoma" w:cs="Tahoma"/>
      <w:sz w:val="16"/>
      <w:szCs w:val="16"/>
    </w:rPr>
  </w:style>
  <w:style w:type="paragraph" w:styleId="a6">
    <w:name w:val="header"/>
    <w:basedOn w:val="a"/>
    <w:link w:val="a7"/>
    <w:uiPriority w:val="99"/>
    <w:unhideWhenUsed/>
    <w:rsid w:val="00224AA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4AA5"/>
  </w:style>
  <w:style w:type="paragraph" w:styleId="a8">
    <w:name w:val="footer"/>
    <w:basedOn w:val="a"/>
    <w:link w:val="a9"/>
    <w:uiPriority w:val="99"/>
    <w:unhideWhenUsed/>
    <w:rsid w:val="00224AA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4AA5"/>
  </w:style>
  <w:style w:type="paragraph" w:styleId="aa">
    <w:name w:val="Body Text"/>
    <w:basedOn w:val="a"/>
    <w:link w:val="ab"/>
    <w:uiPriority w:val="99"/>
    <w:rsid w:val="00BF3AB1"/>
    <w:pPr>
      <w:shd w:val="clear" w:color="auto" w:fill="FFFFFF"/>
      <w:spacing w:after="0" w:line="322" w:lineRule="exact"/>
      <w:ind w:hanging="1420"/>
      <w:jc w:val="center"/>
    </w:pPr>
    <w:rPr>
      <w:rFonts w:ascii="Times New Roman" w:eastAsia="Arial Unicode MS" w:hAnsi="Times New Roman" w:cs="Times New Roman"/>
      <w:sz w:val="26"/>
      <w:szCs w:val="26"/>
      <w:lang w:eastAsia="ru-RU"/>
    </w:rPr>
  </w:style>
  <w:style w:type="character" w:customStyle="1" w:styleId="ab">
    <w:name w:val="Основной текст Знак"/>
    <w:basedOn w:val="a0"/>
    <w:link w:val="aa"/>
    <w:uiPriority w:val="99"/>
    <w:rsid w:val="00BF3AB1"/>
    <w:rPr>
      <w:rFonts w:ascii="Times New Roman" w:eastAsia="Arial Unicode MS" w:hAnsi="Times New Roman" w:cs="Times New Roman"/>
      <w:sz w:val="26"/>
      <w:szCs w:val="26"/>
      <w:shd w:val="clear" w:color="auto" w:fill="FFFFFF"/>
      <w:lang w:eastAsia="ru-RU"/>
    </w:rPr>
  </w:style>
  <w:style w:type="character" w:styleId="ac">
    <w:name w:val="Hyperlink"/>
    <w:basedOn w:val="a0"/>
    <w:uiPriority w:val="99"/>
    <w:semiHidden/>
    <w:unhideWhenUsed/>
    <w:rsid w:val="00CD50C0"/>
    <w:rPr>
      <w:color w:val="0000FF"/>
      <w:u w:val="single"/>
    </w:rPr>
  </w:style>
  <w:style w:type="character" w:customStyle="1" w:styleId="20">
    <w:name w:val="Заголовок №2_"/>
    <w:basedOn w:val="a0"/>
    <w:link w:val="22"/>
    <w:rsid w:val="00110A17"/>
    <w:rPr>
      <w:rFonts w:ascii="Times New Roman" w:eastAsia="Times New Roman" w:hAnsi="Times New Roman" w:cs="Times New Roman"/>
      <w:sz w:val="23"/>
      <w:szCs w:val="23"/>
      <w:shd w:val="clear" w:color="auto" w:fill="FFFFFF"/>
    </w:rPr>
  </w:style>
  <w:style w:type="character" w:customStyle="1" w:styleId="ad">
    <w:name w:val="Основной текст_"/>
    <w:basedOn w:val="a0"/>
    <w:link w:val="3"/>
    <w:rsid w:val="00110A17"/>
    <w:rPr>
      <w:rFonts w:ascii="Times New Roman" w:eastAsia="Times New Roman" w:hAnsi="Times New Roman" w:cs="Times New Roman"/>
      <w:sz w:val="23"/>
      <w:szCs w:val="23"/>
      <w:shd w:val="clear" w:color="auto" w:fill="FFFFFF"/>
    </w:rPr>
  </w:style>
  <w:style w:type="character" w:customStyle="1" w:styleId="5">
    <w:name w:val="Основной текст (5)_"/>
    <w:basedOn w:val="a0"/>
    <w:link w:val="50"/>
    <w:rsid w:val="00110A17"/>
    <w:rPr>
      <w:rFonts w:ascii="Times New Roman" w:eastAsia="Times New Roman" w:hAnsi="Times New Roman" w:cs="Times New Roman"/>
      <w:sz w:val="17"/>
      <w:szCs w:val="17"/>
      <w:shd w:val="clear" w:color="auto" w:fill="FFFFFF"/>
    </w:rPr>
  </w:style>
  <w:style w:type="paragraph" w:customStyle="1" w:styleId="22">
    <w:name w:val="Заголовок №2"/>
    <w:basedOn w:val="a"/>
    <w:link w:val="20"/>
    <w:rsid w:val="00110A17"/>
    <w:pPr>
      <w:shd w:val="clear" w:color="auto" w:fill="FFFFFF"/>
      <w:spacing w:after="0" w:line="274" w:lineRule="exact"/>
      <w:outlineLvl w:val="1"/>
    </w:pPr>
    <w:rPr>
      <w:rFonts w:ascii="Times New Roman" w:eastAsia="Times New Roman" w:hAnsi="Times New Roman" w:cs="Times New Roman"/>
      <w:sz w:val="23"/>
      <w:szCs w:val="23"/>
    </w:rPr>
  </w:style>
  <w:style w:type="paragraph" w:customStyle="1" w:styleId="3">
    <w:name w:val="Основной текст3"/>
    <w:basedOn w:val="a"/>
    <w:link w:val="ad"/>
    <w:rsid w:val="00110A17"/>
    <w:pPr>
      <w:shd w:val="clear" w:color="auto" w:fill="FFFFFF"/>
      <w:spacing w:after="240" w:line="274" w:lineRule="exact"/>
      <w:ind w:hanging="520"/>
    </w:pPr>
    <w:rPr>
      <w:rFonts w:ascii="Times New Roman" w:eastAsia="Times New Roman" w:hAnsi="Times New Roman" w:cs="Times New Roman"/>
      <w:sz w:val="23"/>
      <w:szCs w:val="23"/>
    </w:rPr>
  </w:style>
  <w:style w:type="paragraph" w:customStyle="1" w:styleId="50">
    <w:name w:val="Основной текст (5)"/>
    <w:basedOn w:val="a"/>
    <w:link w:val="5"/>
    <w:rsid w:val="00110A17"/>
    <w:pPr>
      <w:shd w:val="clear" w:color="auto" w:fill="FFFFFF"/>
      <w:spacing w:after="0" w:line="0" w:lineRule="atLeast"/>
    </w:pPr>
    <w:rPr>
      <w:rFonts w:ascii="Times New Roman" w:eastAsia="Times New Roman" w:hAnsi="Times New Roman" w:cs="Times New Roman"/>
      <w:sz w:val="17"/>
      <w:szCs w:val="17"/>
    </w:rPr>
  </w:style>
  <w:style w:type="paragraph" w:customStyle="1" w:styleId="23">
    <w:name w:val="Основной текст2"/>
    <w:basedOn w:val="a"/>
    <w:rsid w:val="00EE0601"/>
    <w:pPr>
      <w:shd w:val="clear" w:color="auto" w:fill="FFFFFF"/>
      <w:spacing w:after="0" w:line="277" w:lineRule="exact"/>
      <w:ind w:hanging="260"/>
      <w:jc w:val="center"/>
    </w:pPr>
    <w:rPr>
      <w:rFonts w:ascii="Times New Roman" w:eastAsia="Times New Roman" w:hAnsi="Times New Roman" w:cs="Times New Roman"/>
      <w:color w:val="000000"/>
      <w:sz w:val="23"/>
      <w:szCs w:val="23"/>
      <w:lang w:val="ru" w:eastAsia="ru-RU"/>
    </w:rPr>
  </w:style>
  <w:style w:type="character" w:customStyle="1" w:styleId="30">
    <w:name w:val="Заголовок №3_"/>
    <w:basedOn w:val="a0"/>
    <w:link w:val="31"/>
    <w:rsid w:val="00CD5060"/>
    <w:rPr>
      <w:rFonts w:ascii="Times New Roman" w:eastAsia="Times New Roman" w:hAnsi="Times New Roman" w:cs="Times New Roman"/>
      <w:sz w:val="23"/>
      <w:szCs w:val="23"/>
      <w:shd w:val="clear" w:color="auto" w:fill="FFFFFF"/>
    </w:rPr>
  </w:style>
  <w:style w:type="paragraph" w:customStyle="1" w:styleId="31">
    <w:name w:val="Заголовок №3"/>
    <w:basedOn w:val="a"/>
    <w:link w:val="30"/>
    <w:rsid w:val="00CD5060"/>
    <w:pPr>
      <w:shd w:val="clear" w:color="auto" w:fill="FFFFFF"/>
      <w:spacing w:before="780" w:after="300" w:line="0" w:lineRule="atLeast"/>
      <w:outlineLvl w:val="2"/>
    </w:pPr>
    <w:rPr>
      <w:rFonts w:ascii="Times New Roman" w:eastAsia="Times New Roman" w:hAnsi="Times New Roman" w:cs="Times New Roman"/>
      <w:sz w:val="23"/>
      <w:szCs w:val="23"/>
    </w:rPr>
  </w:style>
  <w:style w:type="character" w:customStyle="1" w:styleId="1pt">
    <w:name w:val="Основной текст + Интервал 1 pt"/>
    <w:basedOn w:val="ad"/>
    <w:rsid w:val="00BA0673"/>
    <w:rPr>
      <w:rFonts w:ascii="Times New Roman" w:eastAsia="Times New Roman" w:hAnsi="Times New Roman" w:cs="Times New Roman"/>
      <w:b w:val="0"/>
      <w:bCs w:val="0"/>
      <w:i w:val="0"/>
      <w:iCs w:val="0"/>
      <w:smallCaps w:val="0"/>
      <w:strike w:val="0"/>
      <w:spacing w:val="30"/>
      <w:sz w:val="23"/>
      <w:szCs w:val="23"/>
      <w:shd w:val="clear" w:color="auto" w:fill="FFFFFF"/>
    </w:rPr>
  </w:style>
  <w:style w:type="character" w:customStyle="1" w:styleId="11pt">
    <w:name w:val="Основной текст + 11 pt"/>
    <w:basedOn w:val="ad"/>
    <w:rsid w:val="00452F2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
    <w:name w:val="Заголовок №1_"/>
    <w:basedOn w:val="a0"/>
    <w:link w:val="10"/>
    <w:rsid w:val="00822B61"/>
    <w:rPr>
      <w:rFonts w:ascii="Times New Roman" w:eastAsia="Times New Roman" w:hAnsi="Times New Roman" w:cs="Times New Roman"/>
      <w:sz w:val="27"/>
      <w:szCs w:val="27"/>
      <w:shd w:val="clear" w:color="auto" w:fill="FFFFFF"/>
    </w:rPr>
  </w:style>
  <w:style w:type="character" w:customStyle="1" w:styleId="ae">
    <w:name w:val="Основной текст + Полужирный"/>
    <w:basedOn w:val="ad"/>
    <w:rsid w:val="00822B61"/>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10">
    <w:name w:val="Заголовок №1"/>
    <w:basedOn w:val="a"/>
    <w:link w:val="1"/>
    <w:rsid w:val="00822B61"/>
    <w:pPr>
      <w:shd w:val="clear" w:color="auto" w:fill="FFFFFF"/>
      <w:spacing w:before="480" w:after="0" w:line="326" w:lineRule="exact"/>
      <w:ind w:firstLine="700"/>
      <w:jc w:val="both"/>
      <w:outlineLvl w:val="0"/>
    </w:pPr>
    <w:rPr>
      <w:rFonts w:ascii="Times New Roman" w:eastAsia="Times New Roman" w:hAnsi="Times New Roman" w:cs="Times New Roman"/>
      <w:sz w:val="27"/>
      <w:szCs w:val="27"/>
    </w:rPr>
  </w:style>
  <w:style w:type="character" w:customStyle="1" w:styleId="3pt">
    <w:name w:val="Основной текст + Полужирный;Курсив;Интервал 3 pt"/>
    <w:basedOn w:val="ad"/>
    <w:rsid w:val="004950A6"/>
    <w:rPr>
      <w:rFonts w:ascii="Times New Roman" w:eastAsia="Times New Roman" w:hAnsi="Times New Roman" w:cs="Times New Roman"/>
      <w:b/>
      <w:bCs/>
      <w:i/>
      <w:iCs/>
      <w:smallCaps w:val="0"/>
      <w:strike w:val="0"/>
      <w:spacing w:val="60"/>
      <w:sz w:val="23"/>
      <w:szCs w:val="23"/>
      <w:shd w:val="clear" w:color="auto" w:fill="FFFFFF"/>
    </w:rPr>
  </w:style>
  <w:style w:type="paragraph" w:styleId="af">
    <w:name w:val="No Spacing"/>
    <w:uiPriority w:val="1"/>
    <w:qFormat/>
    <w:rsid w:val="0036329B"/>
    <w:pPr>
      <w:spacing w:after="0" w:line="240" w:lineRule="auto"/>
    </w:pPr>
  </w:style>
  <w:style w:type="paragraph" w:styleId="af0">
    <w:name w:val="Normal (Web)"/>
    <w:basedOn w:val="a"/>
    <w:uiPriority w:val="99"/>
    <w:semiHidden/>
    <w:unhideWhenUsed/>
    <w:rsid w:val="00A11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A118F1"/>
    <w:rPr>
      <w:b/>
      <w:bCs/>
    </w:rPr>
  </w:style>
  <w:style w:type="table" w:styleId="af2">
    <w:name w:val="Table Grid"/>
    <w:basedOn w:val="a1"/>
    <w:uiPriority w:val="59"/>
    <w:rsid w:val="00941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923EC9"/>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текст1"/>
    <w:basedOn w:val="ad"/>
    <w:rsid w:val="00A9443D"/>
    <w:rPr>
      <w:rFonts w:ascii="Times New Roman" w:eastAsia="Times New Roman" w:hAnsi="Times New Roman" w:cs="Times New Roman"/>
      <w:b w:val="0"/>
      <w:bCs w:val="0"/>
      <w:i w:val="0"/>
      <w:iCs w:val="0"/>
      <w:smallCaps w:val="0"/>
      <w:strike w:val="0"/>
      <w:spacing w:val="0"/>
      <w:sz w:val="23"/>
      <w:szCs w:val="23"/>
      <w:u w:val="single"/>
      <w:shd w:val="clear" w:color="auto" w:fill="FFFFFF"/>
      <w:lang w:val="en-US"/>
    </w:rPr>
  </w:style>
  <w:style w:type="character" w:customStyle="1" w:styleId="blk">
    <w:name w:val="blk"/>
    <w:basedOn w:val="a0"/>
    <w:rsid w:val="00EA65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uiPriority w:val="99"/>
    <w:locked/>
    <w:rsid w:val="007E3298"/>
    <w:rPr>
      <w:rFonts w:ascii="Times New Roman" w:hAnsi="Times New Roman" w:cs="Times New Roman"/>
      <w:sz w:val="26"/>
      <w:szCs w:val="26"/>
      <w:shd w:val="clear" w:color="auto" w:fill="FFFFFF"/>
    </w:rPr>
  </w:style>
  <w:style w:type="paragraph" w:customStyle="1" w:styleId="21">
    <w:name w:val="Основной текст (2)1"/>
    <w:basedOn w:val="a"/>
    <w:link w:val="2"/>
    <w:uiPriority w:val="99"/>
    <w:rsid w:val="007E3298"/>
    <w:pPr>
      <w:widowControl w:val="0"/>
      <w:shd w:val="clear" w:color="auto" w:fill="FFFFFF"/>
      <w:spacing w:before="420" w:after="540" w:line="240" w:lineRule="atLeast"/>
      <w:jc w:val="center"/>
    </w:pPr>
    <w:rPr>
      <w:rFonts w:ascii="Times New Roman" w:hAnsi="Times New Roman" w:cs="Times New Roman"/>
      <w:sz w:val="26"/>
      <w:szCs w:val="26"/>
    </w:rPr>
  </w:style>
  <w:style w:type="character" w:customStyle="1" w:styleId="FontStyle15">
    <w:name w:val="Font Style15"/>
    <w:rsid w:val="00243715"/>
    <w:rPr>
      <w:rFonts w:ascii="Times New Roman" w:hAnsi="Times New Roman" w:cs="Times New Roman"/>
      <w:sz w:val="18"/>
      <w:szCs w:val="18"/>
    </w:rPr>
  </w:style>
  <w:style w:type="paragraph" w:styleId="a3">
    <w:name w:val="List Paragraph"/>
    <w:basedOn w:val="a"/>
    <w:uiPriority w:val="34"/>
    <w:qFormat/>
    <w:rsid w:val="00243715"/>
    <w:pPr>
      <w:ind w:left="720"/>
      <w:contextualSpacing/>
    </w:pPr>
  </w:style>
  <w:style w:type="paragraph" w:styleId="a4">
    <w:name w:val="Balloon Text"/>
    <w:basedOn w:val="a"/>
    <w:link w:val="a5"/>
    <w:uiPriority w:val="99"/>
    <w:semiHidden/>
    <w:unhideWhenUsed/>
    <w:rsid w:val="00726B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6BB8"/>
    <w:rPr>
      <w:rFonts w:ascii="Tahoma" w:hAnsi="Tahoma" w:cs="Tahoma"/>
      <w:sz w:val="16"/>
      <w:szCs w:val="16"/>
    </w:rPr>
  </w:style>
  <w:style w:type="paragraph" w:styleId="a6">
    <w:name w:val="header"/>
    <w:basedOn w:val="a"/>
    <w:link w:val="a7"/>
    <w:uiPriority w:val="99"/>
    <w:unhideWhenUsed/>
    <w:rsid w:val="00224AA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4AA5"/>
  </w:style>
  <w:style w:type="paragraph" w:styleId="a8">
    <w:name w:val="footer"/>
    <w:basedOn w:val="a"/>
    <w:link w:val="a9"/>
    <w:uiPriority w:val="99"/>
    <w:unhideWhenUsed/>
    <w:rsid w:val="00224AA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4AA5"/>
  </w:style>
  <w:style w:type="paragraph" w:styleId="aa">
    <w:name w:val="Body Text"/>
    <w:basedOn w:val="a"/>
    <w:link w:val="ab"/>
    <w:uiPriority w:val="99"/>
    <w:rsid w:val="00BF3AB1"/>
    <w:pPr>
      <w:shd w:val="clear" w:color="auto" w:fill="FFFFFF"/>
      <w:spacing w:after="0" w:line="322" w:lineRule="exact"/>
      <w:ind w:hanging="1420"/>
      <w:jc w:val="center"/>
    </w:pPr>
    <w:rPr>
      <w:rFonts w:ascii="Times New Roman" w:eastAsia="Arial Unicode MS" w:hAnsi="Times New Roman" w:cs="Times New Roman"/>
      <w:sz w:val="26"/>
      <w:szCs w:val="26"/>
      <w:lang w:eastAsia="ru-RU"/>
    </w:rPr>
  </w:style>
  <w:style w:type="character" w:customStyle="1" w:styleId="ab">
    <w:name w:val="Основной текст Знак"/>
    <w:basedOn w:val="a0"/>
    <w:link w:val="aa"/>
    <w:uiPriority w:val="99"/>
    <w:rsid w:val="00BF3AB1"/>
    <w:rPr>
      <w:rFonts w:ascii="Times New Roman" w:eastAsia="Arial Unicode MS" w:hAnsi="Times New Roman" w:cs="Times New Roman"/>
      <w:sz w:val="26"/>
      <w:szCs w:val="26"/>
      <w:shd w:val="clear" w:color="auto" w:fill="FFFFFF"/>
      <w:lang w:eastAsia="ru-RU"/>
    </w:rPr>
  </w:style>
  <w:style w:type="character" w:styleId="ac">
    <w:name w:val="Hyperlink"/>
    <w:basedOn w:val="a0"/>
    <w:uiPriority w:val="99"/>
    <w:semiHidden/>
    <w:unhideWhenUsed/>
    <w:rsid w:val="00CD50C0"/>
    <w:rPr>
      <w:color w:val="0000FF"/>
      <w:u w:val="single"/>
    </w:rPr>
  </w:style>
  <w:style w:type="character" w:customStyle="1" w:styleId="20">
    <w:name w:val="Заголовок №2_"/>
    <w:basedOn w:val="a0"/>
    <w:link w:val="22"/>
    <w:rsid w:val="00110A17"/>
    <w:rPr>
      <w:rFonts w:ascii="Times New Roman" w:eastAsia="Times New Roman" w:hAnsi="Times New Roman" w:cs="Times New Roman"/>
      <w:sz w:val="23"/>
      <w:szCs w:val="23"/>
      <w:shd w:val="clear" w:color="auto" w:fill="FFFFFF"/>
    </w:rPr>
  </w:style>
  <w:style w:type="character" w:customStyle="1" w:styleId="ad">
    <w:name w:val="Основной текст_"/>
    <w:basedOn w:val="a0"/>
    <w:link w:val="3"/>
    <w:rsid w:val="00110A17"/>
    <w:rPr>
      <w:rFonts w:ascii="Times New Roman" w:eastAsia="Times New Roman" w:hAnsi="Times New Roman" w:cs="Times New Roman"/>
      <w:sz w:val="23"/>
      <w:szCs w:val="23"/>
      <w:shd w:val="clear" w:color="auto" w:fill="FFFFFF"/>
    </w:rPr>
  </w:style>
  <w:style w:type="character" w:customStyle="1" w:styleId="5">
    <w:name w:val="Основной текст (5)_"/>
    <w:basedOn w:val="a0"/>
    <w:link w:val="50"/>
    <w:rsid w:val="00110A17"/>
    <w:rPr>
      <w:rFonts w:ascii="Times New Roman" w:eastAsia="Times New Roman" w:hAnsi="Times New Roman" w:cs="Times New Roman"/>
      <w:sz w:val="17"/>
      <w:szCs w:val="17"/>
      <w:shd w:val="clear" w:color="auto" w:fill="FFFFFF"/>
    </w:rPr>
  </w:style>
  <w:style w:type="paragraph" w:customStyle="1" w:styleId="22">
    <w:name w:val="Заголовок №2"/>
    <w:basedOn w:val="a"/>
    <w:link w:val="20"/>
    <w:rsid w:val="00110A17"/>
    <w:pPr>
      <w:shd w:val="clear" w:color="auto" w:fill="FFFFFF"/>
      <w:spacing w:after="0" w:line="274" w:lineRule="exact"/>
      <w:outlineLvl w:val="1"/>
    </w:pPr>
    <w:rPr>
      <w:rFonts w:ascii="Times New Roman" w:eastAsia="Times New Roman" w:hAnsi="Times New Roman" w:cs="Times New Roman"/>
      <w:sz w:val="23"/>
      <w:szCs w:val="23"/>
    </w:rPr>
  </w:style>
  <w:style w:type="paragraph" w:customStyle="1" w:styleId="3">
    <w:name w:val="Основной текст3"/>
    <w:basedOn w:val="a"/>
    <w:link w:val="ad"/>
    <w:rsid w:val="00110A17"/>
    <w:pPr>
      <w:shd w:val="clear" w:color="auto" w:fill="FFFFFF"/>
      <w:spacing w:after="240" w:line="274" w:lineRule="exact"/>
      <w:ind w:hanging="520"/>
    </w:pPr>
    <w:rPr>
      <w:rFonts w:ascii="Times New Roman" w:eastAsia="Times New Roman" w:hAnsi="Times New Roman" w:cs="Times New Roman"/>
      <w:sz w:val="23"/>
      <w:szCs w:val="23"/>
    </w:rPr>
  </w:style>
  <w:style w:type="paragraph" w:customStyle="1" w:styleId="50">
    <w:name w:val="Основной текст (5)"/>
    <w:basedOn w:val="a"/>
    <w:link w:val="5"/>
    <w:rsid w:val="00110A17"/>
    <w:pPr>
      <w:shd w:val="clear" w:color="auto" w:fill="FFFFFF"/>
      <w:spacing w:after="0" w:line="0" w:lineRule="atLeast"/>
    </w:pPr>
    <w:rPr>
      <w:rFonts w:ascii="Times New Roman" w:eastAsia="Times New Roman" w:hAnsi="Times New Roman" w:cs="Times New Roman"/>
      <w:sz w:val="17"/>
      <w:szCs w:val="17"/>
    </w:rPr>
  </w:style>
  <w:style w:type="paragraph" w:customStyle="1" w:styleId="23">
    <w:name w:val="Основной текст2"/>
    <w:basedOn w:val="a"/>
    <w:rsid w:val="00EE0601"/>
    <w:pPr>
      <w:shd w:val="clear" w:color="auto" w:fill="FFFFFF"/>
      <w:spacing w:after="0" w:line="277" w:lineRule="exact"/>
      <w:ind w:hanging="260"/>
      <w:jc w:val="center"/>
    </w:pPr>
    <w:rPr>
      <w:rFonts w:ascii="Times New Roman" w:eastAsia="Times New Roman" w:hAnsi="Times New Roman" w:cs="Times New Roman"/>
      <w:color w:val="000000"/>
      <w:sz w:val="23"/>
      <w:szCs w:val="23"/>
      <w:lang w:val="ru" w:eastAsia="ru-RU"/>
    </w:rPr>
  </w:style>
  <w:style w:type="character" w:customStyle="1" w:styleId="30">
    <w:name w:val="Заголовок №3_"/>
    <w:basedOn w:val="a0"/>
    <w:link w:val="31"/>
    <w:rsid w:val="00CD5060"/>
    <w:rPr>
      <w:rFonts w:ascii="Times New Roman" w:eastAsia="Times New Roman" w:hAnsi="Times New Roman" w:cs="Times New Roman"/>
      <w:sz w:val="23"/>
      <w:szCs w:val="23"/>
      <w:shd w:val="clear" w:color="auto" w:fill="FFFFFF"/>
    </w:rPr>
  </w:style>
  <w:style w:type="paragraph" w:customStyle="1" w:styleId="31">
    <w:name w:val="Заголовок №3"/>
    <w:basedOn w:val="a"/>
    <w:link w:val="30"/>
    <w:rsid w:val="00CD5060"/>
    <w:pPr>
      <w:shd w:val="clear" w:color="auto" w:fill="FFFFFF"/>
      <w:spacing w:before="780" w:after="300" w:line="0" w:lineRule="atLeast"/>
      <w:outlineLvl w:val="2"/>
    </w:pPr>
    <w:rPr>
      <w:rFonts w:ascii="Times New Roman" w:eastAsia="Times New Roman" w:hAnsi="Times New Roman" w:cs="Times New Roman"/>
      <w:sz w:val="23"/>
      <w:szCs w:val="23"/>
    </w:rPr>
  </w:style>
  <w:style w:type="character" w:customStyle="1" w:styleId="1pt">
    <w:name w:val="Основной текст + Интервал 1 pt"/>
    <w:basedOn w:val="ad"/>
    <w:rsid w:val="00BA0673"/>
    <w:rPr>
      <w:rFonts w:ascii="Times New Roman" w:eastAsia="Times New Roman" w:hAnsi="Times New Roman" w:cs="Times New Roman"/>
      <w:b w:val="0"/>
      <w:bCs w:val="0"/>
      <w:i w:val="0"/>
      <w:iCs w:val="0"/>
      <w:smallCaps w:val="0"/>
      <w:strike w:val="0"/>
      <w:spacing w:val="30"/>
      <w:sz w:val="23"/>
      <w:szCs w:val="23"/>
      <w:shd w:val="clear" w:color="auto" w:fill="FFFFFF"/>
    </w:rPr>
  </w:style>
  <w:style w:type="character" w:customStyle="1" w:styleId="11pt">
    <w:name w:val="Основной текст + 11 pt"/>
    <w:basedOn w:val="ad"/>
    <w:rsid w:val="00452F2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
    <w:name w:val="Заголовок №1_"/>
    <w:basedOn w:val="a0"/>
    <w:link w:val="10"/>
    <w:rsid w:val="00822B61"/>
    <w:rPr>
      <w:rFonts w:ascii="Times New Roman" w:eastAsia="Times New Roman" w:hAnsi="Times New Roman" w:cs="Times New Roman"/>
      <w:sz w:val="27"/>
      <w:szCs w:val="27"/>
      <w:shd w:val="clear" w:color="auto" w:fill="FFFFFF"/>
    </w:rPr>
  </w:style>
  <w:style w:type="character" w:customStyle="1" w:styleId="ae">
    <w:name w:val="Основной текст + Полужирный"/>
    <w:basedOn w:val="ad"/>
    <w:rsid w:val="00822B61"/>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10">
    <w:name w:val="Заголовок №1"/>
    <w:basedOn w:val="a"/>
    <w:link w:val="1"/>
    <w:rsid w:val="00822B61"/>
    <w:pPr>
      <w:shd w:val="clear" w:color="auto" w:fill="FFFFFF"/>
      <w:spacing w:before="480" w:after="0" w:line="326" w:lineRule="exact"/>
      <w:ind w:firstLine="700"/>
      <w:jc w:val="both"/>
      <w:outlineLvl w:val="0"/>
    </w:pPr>
    <w:rPr>
      <w:rFonts w:ascii="Times New Roman" w:eastAsia="Times New Roman" w:hAnsi="Times New Roman" w:cs="Times New Roman"/>
      <w:sz w:val="27"/>
      <w:szCs w:val="27"/>
    </w:rPr>
  </w:style>
  <w:style w:type="character" w:customStyle="1" w:styleId="3pt">
    <w:name w:val="Основной текст + Полужирный;Курсив;Интервал 3 pt"/>
    <w:basedOn w:val="ad"/>
    <w:rsid w:val="004950A6"/>
    <w:rPr>
      <w:rFonts w:ascii="Times New Roman" w:eastAsia="Times New Roman" w:hAnsi="Times New Roman" w:cs="Times New Roman"/>
      <w:b/>
      <w:bCs/>
      <w:i/>
      <w:iCs/>
      <w:smallCaps w:val="0"/>
      <w:strike w:val="0"/>
      <w:spacing w:val="60"/>
      <w:sz w:val="23"/>
      <w:szCs w:val="23"/>
      <w:shd w:val="clear" w:color="auto" w:fill="FFFFFF"/>
    </w:rPr>
  </w:style>
  <w:style w:type="paragraph" w:styleId="af">
    <w:name w:val="No Spacing"/>
    <w:uiPriority w:val="1"/>
    <w:qFormat/>
    <w:rsid w:val="0036329B"/>
    <w:pPr>
      <w:spacing w:after="0" w:line="240" w:lineRule="auto"/>
    </w:pPr>
  </w:style>
  <w:style w:type="paragraph" w:styleId="af0">
    <w:name w:val="Normal (Web)"/>
    <w:basedOn w:val="a"/>
    <w:uiPriority w:val="99"/>
    <w:semiHidden/>
    <w:unhideWhenUsed/>
    <w:rsid w:val="00A11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A118F1"/>
    <w:rPr>
      <w:b/>
      <w:bCs/>
    </w:rPr>
  </w:style>
  <w:style w:type="table" w:styleId="af2">
    <w:name w:val="Table Grid"/>
    <w:basedOn w:val="a1"/>
    <w:uiPriority w:val="59"/>
    <w:rsid w:val="00941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923EC9"/>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текст1"/>
    <w:basedOn w:val="ad"/>
    <w:rsid w:val="00A9443D"/>
    <w:rPr>
      <w:rFonts w:ascii="Times New Roman" w:eastAsia="Times New Roman" w:hAnsi="Times New Roman" w:cs="Times New Roman"/>
      <w:b w:val="0"/>
      <w:bCs w:val="0"/>
      <w:i w:val="0"/>
      <w:iCs w:val="0"/>
      <w:smallCaps w:val="0"/>
      <w:strike w:val="0"/>
      <w:spacing w:val="0"/>
      <w:sz w:val="23"/>
      <w:szCs w:val="23"/>
      <w:u w:val="single"/>
      <w:shd w:val="clear" w:color="auto" w:fill="FFFFFF"/>
      <w:lang w:val="en-US"/>
    </w:rPr>
  </w:style>
  <w:style w:type="character" w:customStyle="1" w:styleId="blk">
    <w:name w:val="blk"/>
    <w:basedOn w:val="a0"/>
    <w:rsid w:val="00EA6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103958">
      <w:bodyDiv w:val="1"/>
      <w:marLeft w:val="0"/>
      <w:marRight w:val="0"/>
      <w:marTop w:val="0"/>
      <w:marBottom w:val="0"/>
      <w:divBdr>
        <w:top w:val="none" w:sz="0" w:space="0" w:color="auto"/>
        <w:left w:val="none" w:sz="0" w:space="0" w:color="auto"/>
        <w:bottom w:val="none" w:sz="0" w:space="0" w:color="auto"/>
        <w:right w:val="none" w:sz="0" w:space="0" w:color="auto"/>
      </w:divBdr>
    </w:div>
    <w:div w:id="788085848">
      <w:bodyDiv w:val="1"/>
      <w:marLeft w:val="0"/>
      <w:marRight w:val="0"/>
      <w:marTop w:val="0"/>
      <w:marBottom w:val="0"/>
      <w:divBdr>
        <w:top w:val="none" w:sz="0" w:space="0" w:color="auto"/>
        <w:left w:val="none" w:sz="0" w:space="0" w:color="auto"/>
        <w:bottom w:val="none" w:sz="0" w:space="0" w:color="auto"/>
        <w:right w:val="none" w:sz="0" w:space="0" w:color="auto"/>
      </w:divBdr>
    </w:div>
    <w:div w:id="1009792839">
      <w:bodyDiv w:val="1"/>
      <w:marLeft w:val="0"/>
      <w:marRight w:val="0"/>
      <w:marTop w:val="0"/>
      <w:marBottom w:val="0"/>
      <w:divBdr>
        <w:top w:val="none" w:sz="0" w:space="0" w:color="auto"/>
        <w:left w:val="none" w:sz="0" w:space="0" w:color="auto"/>
        <w:bottom w:val="none" w:sz="0" w:space="0" w:color="auto"/>
        <w:right w:val="none" w:sz="0" w:space="0" w:color="auto"/>
      </w:divBdr>
    </w:div>
    <w:div w:id="1048339969">
      <w:bodyDiv w:val="1"/>
      <w:marLeft w:val="0"/>
      <w:marRight w:val="0"/>
      <w:marTop w:val="0"/>
      <w:marBottom w:val="0"/>
      <w:divBdr>
        <w:top w:val="none" w:sz="0" w:space="0" w:color="auto"/>
        <w:left w:val="none" w:sz="0" w:space="0" w:color="auto"/>
        <w:bottom w:val="none" w:sz="0" w:space="0" w:color="auto"/>
        <w:right w:val="none" w:sz="0" w:space="0" w:color="auto"/>
      </w:divBdr>
    </w:div>
    <w:div w:id="1333608190">
      <w:bodyDiv w:val="1"/>
      <w:marLeft w:val="0"/>
      <w:marRight w:val="0"/>
      <w:marTop w:val="0"/>
      <w:marBottom w:val="0"/>
      <w:divBdr>
        <w:top w:val="none" w:sz="0" w:space="0" w:color="auto"/>
        <w:left w:val="none" w:sz="0" w:space="0" w:color="auto"/>
        <w:bottom w:val="none" w:sz="0" w:space="0" w:color="auto"/>
        <w:right w:val="none" w:sz="0" w:space="0" w:color="auto"/>
      </w:divBdr>
    </w:div>
    <w:div w:id="1424452833">
      <w:bodyDiv w:val="1"/>
      <w:marLeft w:val="0"/>
      <w:marRight w:val="0"/>
      <w:marTop w:val="0"/>
      <w:marBottom w:val="0"/>
      <w:divBdr>
        <w:top w:val="none" w:sz="0" w:space="0" w:color="auto"/>
        <w:left w:val="none" w:sz="0" w:space="0" w:color="auto"/>
        <w:bottom w:val="none" w:sz="0" w:space="0" w:color="auto"/>
        <w:right w:val="none" w:sz="0" w:space="0" w:color="auto"/>
      </w:divBdr>
    </w:div>
    <w:div w:id="1519654486">
      <w:bodyDiv w:val="1"/>
      <w:marLeft w:val="0"/>
      <w:marRight w:val="0"/>
      <w:marTop w:val="0"/>
      <w:marBottom w:val="0"/>
      <w:divBdr>
        <w:top w:val="none" w:sz="0" w:space="0" w:color="auto"/>
        <w:left w:val="none" w:sz="0" w:space="0" w:color="auto"/>
        <w:bottom w:val="none" w:sz="0" w:space="0" w:color="auto"/>
        <w:right w:val="none" w:sz="0" w:space="0" w:color="auto"/>
      </w:divBdr>
    </w:div>
    <w:div w:id="1900360703">
      <w:bodyDiv w:val="1"/>
      <w:marLeft w:val="0"/>
      <w:marRight w:val="0"/>
      <w:marTop w:val="0"/>
      <w:marBottom w:val="0"/>
      <w:divBdr>
        <w:top w:val="none" w:sz="0" w:space="0" w:color="auto"/>
        <w:left w:val="none" w:sz="0" w:space="0" w:color="auto"/>
        <w:bottom w:val="none" w:sz="0" w:space="0" w:color="auto"/>
        <w:right w:val="none" w:sz="0" w:space="0" w:color="auto"/>
      </w:divBdr>
    </w:div>
    <w:div w:id="1905333717">
      <w:bodyDiv w:val="1"/>
      <w:marLeft w:val="0"/>
      <w:marRight w:val="0"/>
      <w:marTop w:val="0"/>
      <w:marBottom w:val="0"/>
      <w:divBdr>
        <w:top w:val="none" w:sz="0" w:space="0" w:color="auto"/>
        <w:left w:val="none" w:sz="0" w:space="0" w:color="auto"/>
        <w:bottom w:val="none" w:sz="0" w:space="0" w:color="auto"/>
        <w:right w:val="none" w:sz="0" w:space="0" w:color="auto"/>
      </w:divBdr>
    </w:div>
    <w:div w:id="1946763607">
      <w:bodyDiv w:val="1"/>
      <w:marLeft w:val="0"/>
      <w:marRight w:val="0"/>
      <w:marTop w:val="0"/>
      <w:marBottom w:val="0"/>
      <w:divBdr>
        <w:top w:val="none" w:sz="0" w:space="0" w:color="auto"/>
        <w:left w:val="none" w:sz="0" w:space="0" w:color="auto"/>
        <w:bottom w:val="none" w:sz="0" w:space="0" w:color="auto"/>
        <w:right w:val="none" w:sz="0" w:space="0" w:color="auto"/>
      </w:divBdr>
      <w:divsChild>
        <w:div w:id="693073704">
          <w:marLeft w:val="0"/>
          <w:marRight w:val="0"/>
          <w:marTop w:val="192"/>
          <w:marBottom w:val="0"/>
          <w:divBdr>
            <w:top w:val="none" w:sz="0" w:space="0" w:color="auto"/>
            <w:left w:val="none" w:sz="0" w:space="0" w:color="auto"/>
            <w:bottom w:val="none" w:sz="0" w:space="0" w:color="auto"/>
            <w:right w:val="none" w:sz="0" w:space="0" w:color="auto"/>
          </w:divBdr>
        </w:div>
        <w:div w:id="1063455293">
          <w:marLeft w:val="0"/>
          <w:marRight w:val="0"/>
          <w:marTop w:val="0"/>
          <w:marBottom w:val="0"/>
          <w:divBdr>
            <w:top w:val="none" w:sz="0" w:space="0" w:color="auto"/>
            <w:left w:val="none" w:sz="0" w:space="0" w:color="auto"/>
            <w:bottom w:val="none" w:sz="0" w:space="0" w:color="auto"/>
            <w:right w:val="none" w:sz="0" w:space="0" w:color="auto"/>
          </w:divBdr>
          <w:divsChild>
            <w:div w:id="1949310683">
              <w:marLeft w:val="0"/>
              <w:marRight w:val="0"/>
              <w:marTop w:val="192"/>
              <w:marBottom w:val="0"/>
              <w:divBdr>
                <w:top w:val="none" w:sz="0" w:space="0" w:color="auto"/>
                <w:left w:val="none" w:sz="0" w:space="0" w:color="auto"/>
                <w:bottom w:val="none" w:sz="0" w:space="0" w:color="auto"/>
                <w:right w:val="none" w:sz="0" w:space="0" w:color="auto"/>
              </w:divBdr>
            </w:div>
          </w:divsChild>
        </w:div>
        <w:div w:id="1499806454">
          <w:marLeft w:val="0"/>
          <w:marRight w:val="0"/>
          <w:marTop w:val="0"/>
          <w:marBottom w:val="0"/>
          <w:divBdr>
            <w:top w:val="none" w:sz="0" w:space="0" w:color="auto"/>
            <w:left w:val="none" w:sz="0" w:space="0" w:color="auto"/>
            <w:bottom w:val="none" w:sz="0" w:space="0" w:color="auto"/>
            <w:right w:val="none" w:sz="0" w:space="0" w:color="auto"/>
          </w:divBdr>
        </w:div>
        <w:div w:id="348529880">
          <w:marLeft w:val="0"/>
          <w:marRight w:val="0"/>
          <w:marTop w:val="192"/>
          <w:marBottom w:val="0"/>
          <w:divBdr>
            <w:top w:val="none" w:sz="0" w:space="0" w:color="auto"/>
            <w:left w:val="none" w:sz="0" w:space="0" w:color="auto"/>
            <w:bottom w:val="none" w:sz="0" w:space="0" w:color="auto"/>
            <w:right w:val="none" w:sz="0" w:space="0" w:color="auto"/>
          </w:divBdr>
        </w:div>
      </w:divsChild>
    </w:div>
    <w:div w:id="203314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DE73D7051431E00BF2927095EDA3E702685E2B44A23EB2B25EA651A7006EA3546E7A18DC03A90141CC0D50E03CTA1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EBE44-51EA-458D-8614-398B841F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8432</Words>
  <Characters>48069</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Стародубова Ольга Николаевна</dc:creator>
  <cp:lastModifiedBy>Сабанова Ксения Ивановна</cp:lastModifiedBy>
  <cp:revision>7</cp:revision>
  <cp:lastPrinted>2021-05-27T11:34:00Z</cp:lastPrinted>
  <dcterms:created xsi:type="dcterms:W3CDTF">2021-06-09T06:22:00Z</dcterms:created>
  <dcterms:modified xsi:type="dcterms:W3CDTF">2021-06-09T06:38:00Z</dcterms:modified>
</cp:coreProperties>
</file>